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E6046" w14:textId="03EF1548" w:rsidR="00ED1280" w:rsidRPr="00383DB6" w:rsidRDefault="00ED1280" w:rsidP="00ED1280">
      <w:pPr>
        <w:outlineLvl w:val="0"/>
        <w:rPr>
          <w:rFonts w:ascii="Arial" w:hAnsi="Arial" w:cs="Arial"/>
          <w:b/>
          <w:color w:val="193291"/>
          <w:sz w:val="28"/>
          <w:szCs w:val="28"/>
        </w:rPr>
      </w:pPr>
      <w:r w:rsidRPr="00383DB6">
        <w:rPr>
          <w:rFonts w:ascii="Arial" w:hAnsi="Arial" w:cs="Arial"/>
          <w:b/>
          <w:color w:val="193291"/>
          <w:sz w:val="28"/>
          <w:szCs w:val="28"/>
        </w:rPr>
        <w:t>Nationale Overdekte Jeugd Kampioenschappen 20</w:t>
      </w:r>
      <w:r w:rsidR="00185B89">
        <w:rPr>
          <w:rFonts w:ascii="Arial" w:hAnsi="Arial" w:cs="Arial"/>
          <w:b/>
          <w:color w:val="193291"/>
          <w:sz w:val="28"/>
          <w:szCs w:val="28"/>
        </w:rPr>
        <w:t>2</w:t>
      </w:r>
      <w:r w:rsidR="00A0003A">
        <w:rPr>
          <w:rFonts w:ascii="Arial" w:hAnsi="Arial" w:cs="Arial"/>
          <w:b/>
          <w:color w:val="193291"/>
          <w:sz w:val="28"/>
          <w:szCs w:val="28"/>
        </w:rPr>
        <w:t>2</w:t>
      </w:r>
    </w:p>
    <w:p w14:paraId="32B04834" w14:textId="77777777" w:rsidR="00ED1280" w:rsidRPr="00383DB6" w:rsidRDefault="00691B39" w:rsidP="00ED1280">
      <w:pPr>
        <w:rPr>
          <w:rFonts w:ascii="Arial" w:hAnsi="Arial" w:cs="Arial"/>
          <w:i/>
          <w:color w:val="193291"/>
          <w:sz w:val="20"/>
          <w:szCs w:val="20"/>
        </w:rPr>
      </w:pPr>
      <w:r w:rsidRPr="00383DB6">
        <w:rPr>
          <w:rFonts w:ascii="Arial" w:hAnsi="Arial" w:cs="Arial"/>
          <w:i/>
          <w:color w:val="193291"/>
          <w:sz w:val="20"/>
          <w:szCs w:val="20"/>
        </w:rPr>
        <w:t>Aantal pagina’s: 4</w:t>
      </w:r>
    </w:p>
    <w:p w14:paraId="2FCEC696" w14:textId="77777777" w:rsidR="00ED1280" w:rsidRPr="00383DB6" w:rsidRDefault="00ED1280" w:rsidP="00ED1280">
      <w:pPr>
        <w:rPr>
          <w:rFonts w:ascii="Arial" w:hAnsi="Arial" w:cs="Arial"/>
          <w:color w:val="193291"/>
          <w:sz w:val="20"/>
          <w:szCs w:val="20"/>
        </w:rPr>
      </w:pPr>
    </w:p>
    <w:p w14:paraId="2AA53E36" w14:textId="77777777" w:rsidR="00ED1280" w:rsidRPr="00383DB6" w:rsidRDefault="00ED1280" w:rsidP="00ED1280">
      <w:pPr>
        <w:rPr>
          <w:rFonts w:ascii="Arial" w:hAnsi="Arial" w:cs="Arial"/>
          <w:color w:val="193291"/>
          <w:sz w:val="20"/>
          <w:szCs w:val="20"/>
        </w:rPr>
      </w:pPr>
    </w:p>
    <w:tbl>
      <w:tblPr>
        <w:tblW w:w="0" w:type="auto"/>
        <w:tblInd w:w="227" w:type="dxa"/>
        <w:tblBorders>
          <w:top w:val="single" w:sz="8" w:space="0" w:color="193291"/>
          <w:left w:val="single" w:sz="8" w:space="0" w:color="193291"/>
          <w:bottom w:val="single" w:sz="8" w:space="0" w:color="193291"/>
          <w:right w:val="single" w:sz="8" w:space="0" w:color="193291"/>
          <w:insideH w:val="single" w:sz="8" w:space="0" w:color="193291"/>
          <w:insideV w:val="single" w:sz="8" w:space="0" w:color="193291"/>
        </w:tblBorders>
        <w:tblLayout w:type="fixed"/>
        <w:tblLook w:val="01E0" w:firstRow="1" w:lastRow="1" w:firstColumn="1" w:lastColumn="1" w:noHBand="0" w:noVBand="0"/>
      </w:tblPr>
      <w:tblGrid>
        <w:gridCol w:w="3709"/>
        <w:gridCol w:w="5503"/>
      </w:tblGrid>
      <w:tr w:rsidR="00ED1280" w:rsidRPr="00383DB6" w14:paraId="6F8163CC" w14:textId="77777777" w:rsidTr="00D8420D">
        <w:tc>
          <w:tcPr>
            <w:tcW w:w="3709" w:type="dxa"/>
            <w:shd w:val="clear" w:color="auto" w:fill="auto"/>
          </w:tcPr>
          <w:p w14:paraId="20506FAA" w14:textId="51799146" w:rsidR="00ED1280" w:rsidRPr="00A0003A" w:rsidRDefault="00ED1280" w:rsidP="005760C6">
            <w:pPr>
              <w:rPr>
                <w:rFonts w:ascii="Arial" w:hAnsi="Arial" w:cs="Arial"/>
                <w:b/>
                <w:color w:val="193291"/>
                <w:sz w:val="20"/>
                <w:szCs w:val="20"/>
                <w:lang w:val="de-DE"/>
              </w:rPr>
            </w:pPr>
            <w:r w:rsidRPr="00A0003A">
              <w:rPr>
                <w:rFonts w:ascii="Arial" w:hAnsi="Arial" w:cs="Arial"/>
                <w:b/>
                <w:color w:val="193291"/>
                <w:sz w:val="20"/>
                <w:szCs w:val="20"/>
                <w:lang w:val="de-DE"/>
              </w:rPr>
              <w:t>Datum</w:t>
            </w:r>
            <w:r w:rsidR="00453BE0" w:rsidRPr="00A0003A">
              <w:rPr>
                <w:rFonts w:ascii="Arial" w:hAnsi="Arial" w:cs="Arial"/>
                <w:b/>
                <w:color w:val="193291"/>
                <w:sz w:val="20"/>
                <w:szCs w:val="20"/>
                <w:lang w:val="de-DE"/>
              </w:rPr>
              <w:t xml:space="preserve"> </w:t>
            </w:r>
            <w:r w:rsidR="00ED1081" w:rsidRPr="00A0003A">
              <w:rPr>
                <w:rFonts w:ascii="Arial" w:hAnsi="Arial" w:cs="Arial"/>
                <w:b/>
                <w:color w:val="193291"/>
                <w:sz w:val="20"/>
                <w:szCs w:val="20"/>
                <w:lang w:val="de-DE"/>
              </w:rPr>
              <w:t xml:space="preserve">NOJK </w:t>
            </w:r>
            <w:r w:rsidR="003B09CA" w:rsidRPr="00A0003A">
              <w:rPr>
                <w:rFonts w:ascii="Arial" w:hAnsi="Arial" w:cs="Arial"/>
                <w:b/>
                <w:color w:val="193291"/>
                <w:sz w:val="20"/>
                <w:szCs w:val="20"/>
                <w:lang w:val="de-DE"/>
              </w:rPr>
              <w:t>t/m 1</w:t>
            </w:r>
            <w:r w:rsidR="000F75B8" w:rsidRPr="00A0003A">
              <w:rPr>
                <w:rFonts w:ascii="Arial" w:hAnsi="Arial" w:cs="Arial"/>
                <w:b/>
                <w:color w:val="193291"/>
                <w:sz w:val="20"/>
                <w:szCs w:val="20"/>
                <w:lang w:val="de-DE"/>
              </w:rPr>
              <w:t>4</w:t>
            </w:r>
            <w:r w:rsidRPr="00A0003A">
              <w:rPr>
                <w:rFonts w:ascii="Arial" w:hAnsi="Arial" w:cs="Arial"/>
                <w:b/>
                <w:color w:val="193291"/>
                <w:sz w:val="20"/>
                <w:szCs w:val="20"/>
                <w:lang w:val="de-DE"/>
              </w:rPr>
              <w:t xml:space="preserve"> jaar</w:t>
            </w:r>
          </w:p>
        </w:tc>
        <w:tc>
          <w:tcPr>
            <w:tcW w:w="5503" w:type="dxa"/>
            <w:shd w:val="clear" w:color="auto" w:fill="auto"/>
          </w:tcPr>
          <w:p w14:paraId="48D8A2A0" w14:textId="2BB72EEC" w:rsidR="00ED1280" w:rsidRPr="00383DB6" w:rsidRDefault="00A0003A" w:rsidP="00453BE0">
            <w:pPr>
              <w:ind w:right="151"/>
              <w:rPr>
                <w:rFonts w:ascii="Arial" w:hAnsi="Arial" w:cs="Arial"/>
                <w:color w:val="193291"/>
                <w:sz w:val="20"/>
                <w:szCs w:val="20"/>
              </w:rPr>
            </w:pPr>
            <w:r>
              <w:rPr>
                <w:rFonts w:ascii="Arial" w:hAnsi="Arial" w:cs="Arial"/>
                <w:color w:val="193291"/>
                <w:sz w:val="20"/>
                <w:szCs w:val="20"/>
              </w:rPr>
              <w:t>Dins</w:t>
            </w:r>
            <w:r w:rsidR="003C41E3">
              <w:rPr>
                <w:rFonts w:ascii="Arial" w:hAnsi="Arial" w:cs="Arial"/>
                <w:color w:val="193291"/>
                <w:sz w:val="20"/>
                <w:szCs w:val="20"/>
              </w:rPr>
              <w:t xml:space="preserve">dag </w:t>
            </w:r>
            <w:r>
              <w:rPr>
                <w:rFonts w:ascii="Arial" w:hAnsi="Arial" w:cs="Arial"/>
                <w:color w:val="193291"/>
                <w:sz w:val="20"/>
                <w:szCs w:val="20"/>
              </w:rPr>
              <w:t>6</w:t>
            </w:r>
            <w:r w:rsidR="00ED1081" w:rsidRPr="00383DB6">
              <w:rPr>
                <w:rFonts w:ascii="Arial" w:hAnsi="Arial" w:cs="Arial"/>
                <w:color w:val="193291"/>
                <w:sz w:val="20"/>
                <w:szCs w:val="20"/>
              </w:rPr>
              <w:t xml:space="preserve"> t/m </w:t>
            </w:r>
            <w:r>
              <w:rPr>
                <w:rFonts w:ascii="Arial" w:hAnsi="Arial" w:cs="Arial"/>
                <w:color w:val="193291"/>
                <w:sz w:val="20"/>
                <w:szCs w:val="20"/>
              </w:rPr>
              <w:t>zaterdag</w:t>
            </w:r>
            <w:r w:rsidR="00ED1081" w:rsidRPr="00383DB6">
              <w:rPr>
                <w:rFonts w:ascii="Arial" w:hAnsi="Arial" w:cs="Arial"/>
                <w:color w:val="193291"/>
                <w:sz w:val="20"/>
                <w:szCs w:val="20"/>
              </w:rPr>
              <w:t xml:space="preserve"> </w:t>
            </w:r>
            <w:r w:rsidR="00185B89">
              <w:rPr>
                <w:rFonts w:ascii="Arial" w:hAnsi="Arial" w:cs="Arial"/>
                <w:color w:val="193291"/>
                <w:sz w:val="20"/>
                <w:szCs w:val="20"/>
              </w:rPr>
              <w:t>1</w:t>
            </w:r>
            <w:r>
              <w:rPr>
                <w:rFonts w:ascii="Arial" w:hAnsi="Arial" w:cs="Arial"/>
                <w:color w:val="193291"/>
                <w:sz w:val="20"/>
                <w:szCs w:val="20"/>
              </w:rPr>
              <w:t>0</w:t>
            </w:r>
            <w:r w:rsidR="0013198B">
              <w:rPr>
                <w:rFonts w:ascii="Arial" w:hAnsi="Arial" w:cs="Arial"/>
                <w:color w:val="193291"/>
                <w:sz w:val="20"/>
                <w:szCs w:val="20"/>
              </w:rPr>
              <w:t xml:space="preserve"> december</w:t>
            </w:r>
            <w:r w:rsidR="00EA0155" w:rsidRPr="00383DB6">
              <w:rPr>
                <w:rFonts w:ascii="Arial" w:hAnsi="Arial" w:cs="Arial"/>
                <w:color w:val="193291"/>
                <w:sz w:val="20"/>
                <w:szCs w:val="20"/>
              </w:rPr>
              <w:t xml:space="preserve"> 20</w:t>
            </w:r>
            <w:r w:rsidR="00185B89">
              <w:rPr>
                <w:rFonts w:ascii="Arial" w:hAnsi="Arial" w:cs="Arial"/>
                <w:color w:val="193291"/>
                <w:sz w:val="20"/>
                <w:szCs w:val="20"/>
              </w:rPr>
              <w:t>2</w:t>
            </w:r>
            <w:r>
              <w:rPr>
                <w:rFonts w:ascii="Arial" w:hAnsi="Arial" w:cs="Arial"/>
                <w:color w:val="193291"/>
                <w:sz w:val="20"/>
                <w:szCs w:val="20"/>
              </w:rPr>
              <w:t>2</w:t>
            </w:r>
          </w:p>
          <w:p w14:paraId="39E3B41C" w14:textId="77777777" w:rsidR="002767B3" w:rsidRPr="00383DB6" w:rsidRDefault="002767B3" w:rsidP="00453BE0">
            <w:pPr>
              <w:ind w:right="151"/>
              <w:rPr>
                <w:rFonts w:ascii="Arial" w:hAnsi="Arial" w:cs="Arial"/>
                <w:color w:val="193291"/>
                <w:sz w:val="20"/>
                <w:szCs w:val="20"/>
              </w:rPr>
            </w:pPr>
          </w:p>
        </w:tc>
      </w:tr>
      <w:tr w:rsidR="00ED1280" w:rsidRPr="00383DB6" w14:paraId="7872F51D" w14:textId="77777777" w:rsidTr="00D8420D">
        <w:tc>
          <w:tcPr>
            <w:tcW w:w="3709" w:type="dxa"/>
            <w:shd w:val="clear" w:color="auto" w:fill="auto"/>
          </w:tcPr>
          <w:p w14:paraId="51DE69D7"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Locatie</w:t>
            </w:r>
          </w:p>
        </w:tc>
        <w:tc>
          <w:tcPr>
            <w:tcW w:w="5503" w:type="dxa"/>
            <w:shd w:val="clear" w:color="auto" w:fill="auto"/>
          </w:tcPr>
          <w:p w14:paraId="5C8F4A20" w14:textId="77777777" w:rsidR="0028651C" w:rsidRPr="00383DB6" w:rsidRDefault="002767B3" w:rsidP="00453BE0">
            <w:pPr>
              <w:ind w:right="151"/>
              <w:rPr>
                <w:rFonts w:ascii="Arial" w:hAnsi="Arial" w:cs="Arial"/>
                <w:color w:val="193291"/>
                <w:sz w:val="20"/>
                <w:szCs w:val="20"/>
              </w:rPr>
            </w:pPr>
            <w:r w:rsidRPr="00383DB6">
              <w:rPr>
                <w:rFonts w:ascii="Arial" w:hAnsi="Arial" w:cs="Arial"/>
                <w:color w:val="193291"/>
                <w:sz w:val="20"/>
                <w:szCs w:val="20"/>
              </w:rPr>
              <w:t>Racketcentrum D</w:t>
            </w:r>
            <w:r w:rsidR="0028651C" w:rsidRPr="00383DB6">
              <w:rPr>
                <w:rFonts w:ascii="Arial" w:hAnsi="Arial" w:cs="Arial"/>
                <w:color w:val="193291"/>
                <w:sz w:val="20"/>
                <w:szCs w:val="20"/>
              </w:rPr>
              <w:t>e Rhijenhof</w:t>
            </w:r>
          </w:p>
          <w:p w14:paraId="001B927C" w14:textId="77777777" w:rsidR="0028651C" w:rsidRPr="00383DB6" w:rsidRDefault="0028651C" w:rsidP="00453BE0">
            <w:pPr>
              <w:ind w:right="151"/>
              <w:rPr>
                <w:rFonts w:ascii="Arial" w:hAnsi="Arial" w:cs="Arial"/>
                <w:color w:val="193291"/>
                <w:sz w:val="20"/>
                <w:szCs w:val="20"/>
              </w:rPr>
            </w:pPr>
            <w:r w:rsidRPr="00383DB6">
              <w:rPr>
                <w:rFonts w:ascii="Arial" w:hAnsi="Arial" w:cs="Arial"/>
                <w:color w:val="193291"/>
                <w:sz w:val="20"/>
                <w:szCs w:val="20"/>
              </w:rPr>
              <w:t>Noordweg 44a, 2548 AC Den Haag</w:t>
            </w:r>
          </w:p>
          <w:p w14:paraId="3CCF3EE4" w14:textId="77777777" w:rsidR="00ED1280" w:rsidRPr="00383DB6" w:rsidRDefault="0028651C" w:rsidP="00453BE0">
            <w:pPr>
              <w:ind w:right="151"/>
              <w:rPr>
                <w:rFonts w:ascii="Arial" w:hAnsi="Arial" w:cs="Arial"/>
                <w:color w:val="193291"/>
                <w:sz w:val="20"/>
                <w:szCs w:val="20"/>
              </w:rPr>
            </w:pPr>
            <w:r w:rsidRPr="00383DB6">
              <w:rPr>
                <w:rFonts w:ascii="Arial" w:hAnsi="Arial" w:cs="Arial"/>
                <w:color w:val="193291"/>
                <w:sz w:val="20"/>
                <w:szCs w:val="20"/>
              </w:rPr>
              <w:t>Route zie:</w:t>
            </w:r>
            <w:r w:rsidR="00453BE0" w:rsidRPr="00383DB6">
              <w:rPr>
                <w:rFonts w:ascii="Arial" w:hAnsi="Arial" w:cs="Arial"/>
                <w:color w:val="193291"/>
                <w:sz w:val="20"/>
                <w:szCs w:val="20"/>
              </w:rPr>
              <w:t xml:space="preserve"> </w:t>
            </w:r>
            <w:hyperlink r:id="rId12" w:history="1">
              <w:r w:rsidR="00453BE0" w:rsidRPr="00383DB6">
                <w:rPr>
                  <w:rStyle w:val="Hyperlink"/>
                  <w:rFonts w:ascii="Arial" w:hAnsi="Arial" w:cs="Arial"/>
                  <w:sz w:val="20"/>
                  <w:szCs w:val="20"/>
                </w:rPr>
                <w:t>www.rhijenhof.nl</w:t>
              </w:r>
            </w:hyperlink>
          </w:p>
          <w:p w14:paraId="75AC923C" w14:textId="77777777" w:rsidR="002767B3" w:rsidRPr="00383DB6" w:rsidRDefault="002767B3" w:rsidP="00453BE0">
            <w:pPr>
              <w:ind w:right="151"/>
              <w:rPr>
                <w:rFonts w:ascii="Arial" w:hAnsi="Arial" w:cs="Arial"/>
                <w:color w:val="193291"/>
                <w:sz w:val="20"/>
                <w:szCs w:val="20"/>
              </w:rPr>
            </w:pPr>
          </w:p>
        </w:tc>
      </w:tr>
      <w:tr w:rsidR="00F422A8" w:rsidRPr="00383DB6" w14:paraId="7D44120A" w14:textId="77777777" w:rsidTr="00D8420D">
        <w:tc>
          <w:tcPr>
            <w:tcW w:w="3709" w:type="dxa"/>
            <w:shd w:val="clear" w:color="auto" w:fill="auto"/>
          </w:tcPr>
          <w:p w14:paraId="6D325A56" w14:textId="77777777" w:rsidR="00F422A8" w:rsidRPr="00383DB6" w:rsidRDefault="00F422A8" w:rsidP="003C3808">
            <w:pPr>
              <w:rPr>
                <w:rFonts w:ascii="Arial" w:hAnsi="Arial" w:cs="Arial"/>
                <w:b/>
                <w:color w:val="193291"/>
                <w:sz w:val="20"/>
                <w:szCs w:val="20"/>
              </w:rPr>
            </w:pPr>
            <w:r w:rsidRPr="00383DB6">
              <w:rPr>
                <w:rFonts w:ascii="Arial" w:hAnsi="Arial" w:cs="Arial"/>
                <w:b/>
                <w:color w:val="193291"/>
                <w:sz w:val="20"/>
                <w:szCs w:val="20"/>
              </w:rPr>
              <w:t>Parkeren</w:t>
            </w:r>
          </w:p>
        </w:tc>
        <w:tc>
          <w:tcPr>
            <w:tcW w:w="5503" w:type="dxa"/>
            <w:shd w:val="clear" w:color="auto" w:fill="auto"/>
          </w:tcPr>
          <w:p w14:paraId="3FC0785F" w14:textId="77777777" w:rsidR="00F422A8" w:rsidRPr="00383DB6" w:rsidRDefault="00F422A8" w:rsidP="003C3808">
            <w:pPr>
              <w:ind w:right="151"/>
              <w:rPr>
                <w:rFonts w:ascii="Arial" w:hAnsi="Arial" w:cs="Arial"/>
                <w:color w:val="193291"/>
                <w:sz w:val="20"/>
                <w:szCs w:val="20"/>
              </w:rPr>
            </w:pPr>
            <w:r w:rsidRPr="00383DB6">
              <w:rPr>
                <w:rFonts w:ascii="Arial" w:hAnsi="Arial" w:cs="Arial"/>
                <w:color w:val="193291"/>
                <w:sz w:val="20"/>
                <w:szCs w:val="20"/>
              </w:rPr>
              <w:t>P1: Sportcentrum de Rhijenhof, Noordweg 44a in Den Haag</w:t>
            </w:r>
          </w:p>
          <w:p w14:paraId="55D6BA57" w14:textId="77777777" w:rsidR="00F422A8" w:rsidRPr="00383DB6" w:rsidRDefault="00F422A8" w:rsidP="003C3808">
            <w:pPr>
              <w:ind w:right="151"/>
              <w:rPr>
                <w:rFonts w:ascii="Arial" w:hAnsi="Arial" w:cs="Arial"/>
                <w:color w:val="193291"/>
                <w:sz w:val="20"/>
                <w:szCs w:val="20"/>
              </w:rPr>
            </w:pPr>
            <w:r w:rsidRPr="00383DB6">
              <w:rPr>
                <w:rFonts w:ascii="Arial" w:hAnsi="Arial" w:cs="Arial"/>
                <w:color w:val="193291"/>
                <w:sz w:val="20"/>
                <w:szCs w:val="20"/>
              </w:rPr>
              <w:t>P2: SV VELO, Noordweg 26 in Den Haag</w:t>
            </w:r>
          </w:p>
          <w:p w14:paraId="29B76FAD" w14:textId="77777777" w:rsidR="00F422A8" w:rsidRPr="00383DB6" w:rsidRDefault="00F422A8" w:rsidP="003C3808">
            <w:pPr>
              <w:ind w:right="151"/>
              <w:rPr>
                <w:rFonts w:ascii="Arial" w:hAnsi="Arial" w:cs="Arial"/>
                <w:color w:val="193291"/>
                <w:sz w:val="20"/>
                <w:szCs w:val="20"/>
              </w:rPr>
            </w:pPr>
          </w:p>
        </w:tc>
      </w:tr>
      <w:tr w:rsidR="00ED1280" w:rsidRPr="00383DB6" w14:paraId="352D47C0" w14:textId="77777777" w:rsidTr="00D8420D">
        <w:tc>
          <w:tcPr>
            <w:tcW w:w="3709" w:type="dxa"/>
            <w:shd w:val="clear" w:color="auto" w:fill="auto"/>
          </w:tcPr>
          <w:p w14:paraId="377513CD"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 xml:space="preserve">Toernooiorganisatie </w:t>
            </w:r>
          </w:p>
        </w:tc>
        <w:tc>
          <w:tcPr>
            <w:tcW w:w="5503" w:type="dxa"/>
            <w:shd w:val="clear" w:color="auto" w:fill="auto"/>
          </w:tcPr>
          <w:p w14:paraId="21857737" w14:textId="77777777" w:rsidR="00ED1280" w:rsidRPr="00383DB6" w:rsidRDefault="00ED1280" w:rsidP="002767B3">
            <w:pPr>
              <w:ind w:right="151"/>
              <w:rPr>
                <w:rFonts w:ascii="Arial" w:hAnsi="Arial" w:cs="Arial"/>
                <w:color w:val="193291"/>
                <w:sz w:val="20"/>
                <w:szCs w:val="20"/>
              </w:rPr>
            </w:pPr>
            <w:r w:rsidRPr="00383DB6">
              <w:rPr>
                <w:rFonts w:ascii="Arial" w:hAnsi="Arial" w:cs="Arial"/>
                <w:color w:val="193291"/>
                <w:sz w:val="20"/>
                <w:szCs w:val="20"/>
              </w:rPr>
              <w:t xml:space="preserve">KNLTB en </w:t>
            </w:r>
            <w:r w:rsidR="002767B3" w:rsidRPr="00383DB6">
              <w:rPr>
                <w:rFonts w:ascii="Arial" w:hAnsi="Arial" w:cs="Arial"/>
                <w:color w:val="193291"/>
                <w:sz w:val="20"/>
                <w:szCs w:val="20"/>
              </w:rPr>
              <w:t>Burgersdijk tennis</w:t>
            </w:r>
          </w:p>
          <w:p w14:paraId="183B475C" w14:textId="77777777" w:rsidR="002767B3" w:rsidRPr="00383DB6" w:rsidRDefault="002767B3" w:rsidP="002767B3">
            <w:pPr>
              <w:ind w:right="151"/>
              <w:rPr>
                <w:rFonts w:ascii="Arial" w:hAnsi="Arial" w:cs="Arial"/>
                <w:color w:val="193291"/>
                <w:sz w:val="20"/>
                <w:szCs w:val="20"/>
              </w:rPr>
            </w:pPr>
          </w:p>
        </w:tc>
      </w:tr>
      <w:tr w:rsidR="00ED1280" w:rsidRPr="00383DB6" w14:paraId="0C9BE720" w14:textId="77777777" w:rsidTr="00D8420D">
        <w:tc>
          <w:tcPr>
            <w:tcW w:w="3709" w:type="dxa"/>
            <w:shd w:val="clear" w:color="auto" w:fill="auto"/>
          </w:tcPr>
          <w:p w14:paraId="2526547D"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Toernooileiding</w:t>
            </w:r>
          </w:p>
        </w:tc>
        <w:tc>
          <w:tcPr>
            <w:tcW w:w="5503" w:type="dxa"/>
            <w:shd w:val="clear" w:color="auto" w:fill="auto"/>
          </w:tcPr>
          <w:p w14:paraId="4A83FAAE" w14:textId="3FD46D3C" w:rsidR="004E4B3C" w:rsidRPr="00A0003A" w:rsidRDefault="0013198B" w:rsidP="000F3639">
            <w:pPr>
              <w:ind w:right="151"/>
              <w:rPr>
                <w:rFonts w:ascii="Arial" w:hAnsi="Arial" w:cs="Arial"/>
                <w:color w:val="193291"/>
                <w:sz w:val="20"/>
                <w:szCs w:val="20"/>
                <w:lang w:val="de-DE"/>
              </w:rPr>
            </w:pPr>
            <w:r w:rsidRPr="00A0003A">
              <w:rPr>
                <w:rFonts w:ascii="Arial" w:hAnsi="Arial" w:cs="Arial"/>
                <w:color w:val="193291"/>
                <w:sz w:val="20"/>
                <w:szCs w:val="20"/>
                <w:lang w:val="de-DE"/>
              </w:rPr>
              <w:t>Hans Langen, Gila Langen</w:t>
            </w:r>
            <w:r w:rsidR="00D663C1" w:rsidRPr="00A0003A">
              <w:rPr>
                <w:rFonts w:ascii="Arial" w:hAnsi="Arial" w:cs="Arial"/>
                <w:color w:val="193291"/>
                <w:sz w:val="20"/>
                <w:szCs w:val="20"/>
                <w:lang w:val="de-DE"/>
              </w:rPr>
              <w:t xml:space="preserve"> en</w:t>
            </w:r>
            <w:r w:rsidRPr="00A0003A">
              <w:rPr>
                <w:rFonts w:ascii="Arial" w:hAnsi="Arial" w:cs="Arial"/>
                <w:color w:val="193291"/>
                <w:sz w:val="20"/>
                <w:szCs w:val="20"/>
                <w:lang w:val="de-DE"/>
              </w:rPr>
              <w:t xml:space="preserve"> </w:t>
            </w:r>
            <w:r w:rsidR="009F218B" w:rsidRPr="00A0003A">
              <w:rPr>
                <w:rFonts w:ascii="Arial" w:hAnsi="Arial" w:cs="Arial"/>
                <w:color w:val="193291"/>
                <w:sz w:val="20"/>
                <w:szCs w:val="20"/>
                <w:lang w:val="de-DE"/>
              </w:rPr>
              <w:t>Tonny Hageman</w:t>
            </w:r>
            <w:r w:rsidR="00671042" w:rsidRPr="00A0003A">
              <w:rPr>
                <w:rFonts w:ascii="Arial" w:hAnsi="Arial" w:cs="Arial"/>
                <w:color w:val="193291"/>
                <w:sz w:val="20"/>
                <w:szCs w:val="20"/>
                <w:lang w:val="de-DE"/>
              </w:rPr>
              <w:t>.</w:t>
            </w:r>
          </w:p>
          <w:p w14:paraId="4434B2B0" w14:textId="77777777" w:rsidR="004E4B3C" w:rsidRPr="00383DB6" w:rsidRDefault="004E4B3C" w:rsidP="004E4B3C">
            <w:pPr>
              <w:ind w:right="151"/>
              <w:rPr>
                <w:rFonts w:ascii="Arial" w:hAnsi="Arial" w:cs="Arial"/>
                <w:color w:val="193291"/>
                <w:sz w:val="20"/>
                <w:szCs w:val="20"/>
              </w:rPr>
            </w:pPr>
            <w:r w:rsidRPr="00383DB6">
              <w:rPr>
                <w:rFonts w:ascii="Arial" w:hAnsi="Arial" w:cs="Arial"/>
                <w:color w:val="193291"/>
                <w:sz w:val="20"/>
                <w:szCs w:val="20"/>
              </w:rPr>
              <w:t>Telefoonnummer</w:t>
            </w:r>
            <w:r w:rsidR="002767B3" w:rsidRPr="00383DB6">
              <w:rPr>
                <w:rFonts w:ascii="Arial" w:hAnsi="Arial" w:cs="Arial"/>
                <w:color w:val="193291"/>
                <w:sz w:val="20"/>
                <w:szCs w:val="20"/>
              </w:rPr>
              <w:t xml:space="preserve"> </w:t>
            </w:r>
            <w:r w:rsidR="009F218B" w:rsidRPr="00383DB6">
              <w:rPr>
                <w:rFonts w:ascii="Arial" w:hAnsi="Arial" w:cs="Arial"/>
                <w:color w:val="193291"/>
                <w:sz w:val="20"/>
                <w:szCs w:val="20"/>
              </w:rPr>
              <w:t>(06-30712206)</w:t>
            </w:r>
          </w:p>
          <w:p w14:paraId="34B7DCBC" w14:textId="77777777" w:rsidR="002767B3" w:rsidRPr="00383DB6" w:rsidRDefault="002767B3" w:rsidP="004E4B3C">
            <w:pPr>
              <w:ind w:right="151"/>
              <w:rPr>
                <w:rFonts w:ascii="Arial" w:hAnsi="Arial" w:cs="Arial"/>
                <w:color w:val="193291"/>
                <w:sz w:val="20"/>
                <w:szCs w:val="20"/>
              </w:rPr>
            </w:pPr>
          </w:p>
        </w:tc>
      </w:tr>
      <w:tr w:rsidR="00ED1280" w:rsidRPr="00383DB6" w14:paraId="79956707" w14:textId="77777777" w:rsidTr="00D8420D">
        <w:tc>
          <w:tcPr>
            <w:tcW w:w="3709" w:type="dxa"/>
            <w:shd w:val="clear" w:color="auto" w:fill="auto"/>
          </w:tcPr>
          <w:p w14:paraId="53FE6D66" w14:textId="41E0D9BA" w:rsidR="00ED1280" w:rsidRPr="00F7501A" w:rsidRDefault="00671042" w:rsidP="005760C6">
            <w:pPr>
              <w:rPr>
                <w:rFonts w:ascii="Arial" w:hAnsi="Arial" w:cs="Arial"/>
                <w:b/>
                <w:color w:val="002060"/>
                <w:sz w:val="20"/>
                <w:szCs w:val="20"/>
              </w:rPr>
            </w:pPr>
            <w:r w:rsidRPr="00D663C1">
              <w:rPr>
                <w:rFonts w:ascii="Arial" w:hAnsi="Arial" w:cs="Arial"/>
                <w:b/>
                <w:color w:val="193291"/>
                <w:sz w:val="20"/>
                <w:szCs w:val="20"/>
              </w:rPr>
              <w:t>Contactscheidsrechter</w:t>
            </w:r>
          </w:p>
        </w:tc>
        <w:tc>
          <w:tcPr>
            <w:tcW w:w="5503" w:type="dxa"/>
            <w:shd w:val="clear" w:color="auto" w:fill="auto"/>
          </w:tcPr>
          <w:p w14:paraId="62B7B36D" w14:textId="58C9908A" w:rsidR="00ED1280" w:rsidRPr="00D663C1" w:rsidRDefault="00992217" w:rsidP="000F3639">
            <w:pPr>
              <w:ind w:right="151"/>
              <w:rPr>
                <w:rFonts w:ascii="Arial" w:hAnsi="Arial" w:cs="Arial"/>
                <w:color w:val="193291"/>
                <w:sz w:val="20"/>
                <w:szCs w:val="20"/>
              </w:rPr>
            </w:pPr>
            <w:r>
              <w:rPr>
                <w:rFonts w:ascii="Arial" w:hAnsi="Arial" w:cs="Arial"/>
                <w:color w:val="193291"/>
                <w:sz w:val="20"/>
                <w:szCs w:val="20"/>
              </w:rPr>
              <w:t>NTB</w:t>
            </w:r>
          </w:p>
          <w:p w14:paraId="3C6B407A" w14:textId="77777777" w:rsidR="002767B3" w:rsidRPr="00D663C1" w:rsidRDefault="002767B3" w:rsidP="000F3639">
            <w:pPr>
              <w:ind w:right="151"/>
              <w:rPr>
                <w:rFonts w:ascii="Arial" w:hAnsi="Arial" w:cs="Arial"/>
                <w:color w:val="193291"/>
                <w:sz w:val="20"/>
                <w:szCs w:val="20"/>
              </w:rPr>
            </w:pPr>
          </w:p>
        </w:tc>
      </w:tr>
      <w:tr w:rsidR="00ED1280" w:rsidRPr="00383DB6" w14:paraId="4C87E9EB" w14:textId="77777777" w:rsidTr="00D8420D">
        <w:tc>
          <w:tcPr>
            <w:tcW w:w="3709" w:type="dxa"/>
            <w:shd w:val="clear" w:color="auto" w:fill="auto"/>
          </w:tcPr>
          <w:p w14:paraId="739E6828" w14:textId="77777777" w:rsidR="00ED1280" w:rsidRPr="00383DB6" w:rsidRDefault="00ED1280" w:rsidP="000F3639">
            <w:pPr>
              <w:rPr>
                <w:rFonts w:ascii="Arial" w:hAnsi="Arial" w:cs="Arial"/>
                <w:b/>
                <w:color w:val="193291"/>
                <w:sz w:val="20"/>
                <w:szCs w:val="20"/>
              </w:rPr>
            </w:pPr>
            <w:r w:rsidRPr="00383DB6">
              <w:rPr>
                <w:rFonts w:ascii="Arial" w:hAnsi="Arial" w:cs="Arial"/>
                <w:b/>
                <w:color w:val="193291"/>
                <w:sz w:val="20"/>
                <w:szCs w:val="20"/>
              </w:rPr>
              <w:t>Fysiotherapeut</w:t>
            </w:r>
          </w:p>
        </w:tc>
        <w:tc>
          <w:tcPr>
            <w:tcW w:w="5503" w:type="dxa"/>
            <w:shd w:val="clear" w:color="auto" w:fill="auto"/>
          </w:tcPr>
          <w:p w14:paraId="1F0EC709" w14:textId="7AB733F5" w:rsidR="00F422A8" w:rsidRPr="00D663C1" w:rsidRDefault="00992217" w:rsidP="00F422A8">
            <w:pPr>
              <w:ind w:right="151"/>
              <w:rPr>
                <w:rFonts w:ascii="Arial" w:hAnsi="Arial" w:cs="Arial"/>
                <w:color w:val="193291"/>
                <w:sz w:val="20"/>
                <w:szCs w:val="20"/>
              </w:rPr>
            </w:pPr>
            <w:r>
              <w:rPr>
                <w:rFonts w:ascii="Arial" w:hAnsi="Arial" w:cs="Arial"/>
                <w:color w:val="193291"/>
                <w:sz w:val="20"/>
                <w:szCs w:val="20"/>
              </w:rPr>
              <w:t>NTB</w:t>
            </w:r>
          </w:p>
          <w:p w14:paraId="14F66B87" w14:textId="77777777" w:rsidR="002767B3" w:rsidRPr="00383DB6" w:rsidRDefault="002767B3" w:rsidP="0060198C">
            <w:pPr>
              <w:ind w:right="151"/>
              <w:rPr>
                <w:rFonts w:ascii="Arial" w:hAnsi="Arial" w:cs="Arial"/>
                <w:color w:val="193291"/>
                <w:sz w:val="20"/>
                <w:szCs w:val="20"/>
              </w:rPr>
            </w:pPr>
          </w:p>
        </w:tc>
      </w:tr>
      <w:tr w:rsidR="00ED1280" w:rsidRPr="00383DB6" w14:paraId="6FFDE40B" w14:textId="77777777" w:rsidTr="00D8420D">
        <w:tc>
          <w:tcPr>
            <w:tcW w:w="3709" w:type="dxa"/>
            <w:shd w:val="clear" w:color="auto" w:fill="auto"/>
          </w:tcPr>
          <w:p w14:paraId="1525A7FA" w14:textId="77777777" w:rsidR="00ED1280" w:rsidRPr="00383DB6" w:rsidRDefault="0084423E" w:rsidP="000F3639">
            <w:pPr>
              <w:rPr>
                <w:rFonts w:ascii="Arial" w:hAnsi="Arial" w:cs="Arial"/>
                <w:b/>
                <w:color w:val="193291"/>
                <w:sz w:val="20"/>
                <w:szCs w:val="20"/>
              </w:rPr>
            </w:pPr>
            <w:r>
              <w:rPr>
                <w:rFonts w:ascii="Arial" w:hAnsi="Arial" w:cs="Arial"/>
                <w:b/>
                <w:color w:val="193291"/>
                <w:sz w:val="20"/>
                <w:szCs w:val="20"/>
              </w:rPr>
              <w:t>Toernooicoach</w:t>
            </w:r>
          </w:p>
        </w:tc>
        <w:tc>
          <w:tcPr>
            <w:tcW w:w="5503" w:type="dxa"/>
            <w:shd w:val="clear" w:color="auto" w:fill="auto"/>
          </w:tcPr>
          <w:p w14:paraId="4BFC8938" w14:textId="77777777" w:rsidR="00442A9D" w:rsidRDefault="00442A9D" w:rsidP="00442A9D">
            <w:pPr>
              <w:tabs>
                <w:tab w:val="left" w:pos="2705"/>
                <w:tab w:val="left" w:pos="5880"/>
              </w:tabs>
              <w:ind w:right="151"/>
              <w:rPr>
                <w:rFonts w:ascii="Arial" w:hAnsi="Arial" w:cs="Arial"/>
                <w:color w:val="193291"/>
                <w:sz w:val="20"/>
                <w:szCs w:val="20"/>
              </w:rPr>
            </w:pPr>
            <w:r w:rsidRPr="00D96203">
              <w:rPr>
                <w:rFonts w:ascii="Arial" w:hAnsi="Arial" w:cs="Arial"/>
                <w:color w:val="193291"/>
                <w:sz w:val="20"/>
                <w:szCs w:val="20"/>
              </w:rPr>
              <w:t>Jeannette van Beek-Barel</w:t>
            </w:r>
          </w:p>
          <w:p w14:paraId="60A9DFDC" w14:textId="3F160CF9" w:rsidR="002767B3" w:rsidRPr="0013198B" w:rsidRDefault="002767B3" w:rsidP="000F3639">
            <w:pPr>
              <w:tabs>
                <w:tab w:val="left" w:pos="2705"/>
                <w:tab w:val="left" w:pos="5880"/>
              </w:tabs>
              <w:ind w:right="151"/>
              <w:rPr>
                <w:rFonts w:ascii="Arial" w:hAnsi="Arial" w:cs="Arial"/>
                <w:color w:val="FF0000"/>
                <w:sz w:val="20"/>
                <w:szCs w:val="20"/>
              </w:rPr>
            </w:pPr>
          </w:p>
        </w:tc>
      </w:tr>
      <w:tr w:rsidR="00ED1280" w:rsidRPr="00383DB6" w14:paraId="66A3997B" w14:textId="77777777" w:rsidTr="00D8420D">
        <w:tc>
          <w:tcPr>
            <w:tcW w:w="3709" w:type="dxa"/>
            <w:shd w:val="clear" w:color="auto" w:fill="auto"/>
          </w:tcPr>
          <w:p w14:paraId="7A227420" w14:textId="77777777" w:rsidR="00ED1280" w:rsidRPr="00383DB6" w:rsidRDefault="00ED1280" w:rsidP="005760C6">
            <w:pPr>
              <w:rPr>
                <w:rFonts w:ascii="Arial" w:hAnsi="Arial" w:cs="Arial"/>
                <w:b/>
                <w:color w:val="193291"/>
                <w:sz w:val="20"/>
                <w:szCs w:val="20"/>
              </w:rPr>
            </w:pPr>
            <w:r w:rsidRPr="00383DB6">
              <w:rPr>
                <w:rFonts w:ascii="Arial" w:hAnsi="Arial" w:cs="Arial"/>
                <w:b/>
                <w:color w:val="193291"/>
                <w:sz w:val="20"/>
                <w:szCs w:val="20"/>
              </w:rPr>
              <w:t xml:space="preserve">Verhindering </w:t>
            </w:r>
          </w:p>
          <w:p w14:paraId="16CDF2D4" w14:textId="77777777" w:rsidR="00ED1280" w:rsidRPr="00383DB6" w:rsidRDefault="00ED1280" w:rsidP="005760C6">
            <w:pPr>
              <w:rPr>
                <w:rFonts w:ascii="Arial" w:hAnsi="Arial" w:cs="Arial"/>
                <w:b/>
                <w:color w:val="193291"/>
                <w:sz w:val="20"/>
                <w:szCs w:val="20"/>
              </w:rPr>
            </w:pPr>
          </w:p>
        </w:tc>
        <w:tc>
          <w:tcPr>
            <w:tcW w:w="5503" w:type="dxa"/>
            <w:shd w:val="clear" w:color="auto" w:fill="auto"/>
          </w:tcPr>
          <w:p w14:paraId="75E96496" w14:textId="536F5C7B" w:rsidR="00185B89" w:rsidRDefault="00ED1280" w:rsidP="0060198C">
            <w:pPr>
              <w:tabs>
                <w:tab w:val="left" w:pos="33"/>
                <w:tab w:val="left" w:pos="5880"/>
              </w:tabs>
              <w:ind w:right="151"/>
              <w:rPr>
                <w:rFonts w:cs="Arial"/>
                <w:color w:val="193291"/>
                <w:sz w:val="20"/>
                <w:szCs w:val="16"/>
              </w:rPr>
            </w:pPr>
            <w:r w:rsidRPr="00383DB6">
              <w:rPr>
                <w:rFonts w:ascii="Arial" w:hAnsi="Arial" w:cs="Arial"/>
                <w:color w:val="193291"/>
                <w:sz w:val="20"/>
                <w:szCs w:val="20"/>
              </w:rPr>
              <w:t xml:space="preserve">Bij verhindering direct contact opnemen met de </w:t>
            </w:r>
            <w:r w:rsidR="00776727" w:rsidRPr="00383DB6">
              <w:rPr>
                <w:rFonts w:ascii="Arial" w:hAnsi="Arial" w:cs="Arial"/>
                <w:color w:val="193291"/>
                <w:sz w:val="20"/>
                <w:szCs w:val="20"/>
              </w:rPr>
              <w:t>a</w:t>
            </w:r>
            <w:r w:rsidRPr="00383DB6">
              <w:rPr>
                <w:rFonts w:ascii="Arial" w:hAnsi="Arial" w:cs="Arial"/>
                <w:color w:val="193291"/>
                <w:sz w:val="20"/>
                <w:szCs w:val="20"/>
              </w:rPr>
              <w:t>fdeling Toptennis, tel. 088-1302600.</w:t>
            </w:r>
            <w:r w:rsidR="00776727" w:rsidRPr="00383DB6">
              <w:rPr>
                <w:rFonts w:ascii="Arial" w:hAnsi="Arial" w:cs="Arial"/>
                <w:color w:val="193291"/>
                <w:sz w:val="20"/>
                <w:szCs w:val="20"/>
              </w:rPr>
              <w:t xml:space="preserve"> </w:t>
            </w:r>
          </w:p>
          <w:p w14:paraId="15C4C9D4" w14:textId="77777777" w:rsidR="00185B89" w:rsidRDefault="00185B89" w:rsidP="0060198C">
            <w:pPr>
              <w:tabs>
                <w:tab w:val="left" w:pos="33"/>
                <w:tab w:val="left" w:pos="5880"/>
              </w:tabs>
              <w:ind w:right="151"/>
              <w:rPr>
                <w:rFonts w:cs="Arial"/>
                <w:color w:val="193291"/>
                <w:sz w:val="20"/>
                <w:szCs w:val="16"/>
              </w:rPr>
            </w:pPr>
          </w:p>
          <w:p w14:paraId="397F7CE5" w14:textId="5AFD32D2" w:rsidR="00ED1280" w:rsidRPr="00383DB6" w:rsidRDefault="00ED1280" w:rsidP="0060198C">
            <w:pPr>
              <w:tabs>
                <w:tab w:val="left" w:pos="33"/>
                <w:tab w:val="left" w:pos="5880"/>
              </w:tabs>
              <w:ind w:right="151"/>
              <w:rPr>
                <w:rFonts w:ascii="Arial" w:hAnsi="Arial" w:cs="Arial"/>
                <w:color w:val="193291"/>
                <w:sz w:val="20"/>
                <w:szCs w:val="20"/>
              </w:rPr>
            </w:pPr>
            <w:r w:rsidRPr="00E943BD">
              <w:rPr>
                <w:rFonts w:ascii="Arial" w:hAnsi="Arial" w:cs="Arial"/>
                <w:color w:val="193291"/>
                <w:sz w:val="20"/>
                <w:szCs w:val="20"/>
                <w:u w:val="single"/>
              </w:rPr>
              <w:t xml:space="preserve">Afmeldingen na </w:t>
            </w:r>
            <w:r w:rsidR="002A35D1">
              <w:rPr>
                <w:rFonts w:ascii="Arial" w:hAnsi="Arial" w:cs="Arial"/>
                <w:color w:val="193291"/>
                <w:sz w:val="20"/>
                <w:szCs w:val="20"/>
                <w:u w:val="single"/>
              </w:rPr>
              <w:t>maan</w:t>
            </w:r>
            <w:r w:rsidR="003C41E3">
              <w:rPr>
                <w:rFonts w:ascii="Arial" w:hAnsi="Arial" w:cs="Arial"/>
                <w:color w:val="193291"/>
                <w:sz w:val="20"/>
                <w:szCs w:val="20"/>
                <w:u w:val="single"/>
              </w:rPr>
              <w:t>dag</w:t>
            </w:r>
            <w:r w:rsidR="00E943BD">
              <w:rPr>
                <w:rFonts w:ascii="Arial" w:hAnsi="Arial" w:cs="Arial"/>
                <w:color w:val="193291"/>
                <w:sz w:val="20"/>
                <w:szCs w:val="20"/>
                <w:u w:val="single"/>
              </w:rPr>
              <w:t xml:space="preserve"> </w:t>
            </w:r>
            <w:r w:rsidR="002A35D1">
              <w:rPr>
                <w:rFonts w:ascii="Arial" w:hAnsi="Arial" w:cs="Arial"/>
                <w:color w:val="193291"/>
                <w:sz w:val="20"/>
                <w:szCs w:val="20"/>
                <w:u w:val="single"/>
              </w:rPr>
              <w:t>5</w:t>
            </w:r>
            <w:r w:rsidR="00383DB6" w:rsidRPr="00E943BD">
              <w:rPr>
                <w:rFonts w:ascii="Arial" w:hAnsi="Arial" w:cs="Arial"/>
                <w:color w:val="193291"/>
                <w:sz w:val="20"/>
                <w:szCs w:val="20"/>
                <w:u w:val="single"/>
              </w:rPr>
              <w:t xml:space="preserve"> </w:t>
            </w:r>
            <w:r w:rsidR="0013198B" w:rsidRPr="00E943BD">
              <w:rPr>
                <w:rFonts w:ascii="Arial" w:hAnsi="Arial" w:cs="Arial"/>
                <w:color w:val="193291"/>
                <w:sz w:val="20"/>
                <w:szCs w:val="20"/>
                <w:u w:val="single"/>
              </w:rPr>
              <w:t xml:space="preserve">december </w:t>
            </w:r>
            <w:r w:rsidRPr="00E943BD">
              <w:rPr>
                <w:rFonts w:ascii="Arial" w:hAnsi="Arial" w:cs="Arial"/>
                <w:color w:val="002060"/>
                <w:sz w:val="20"/>
                <w:szCs w:val="20"/>
                <w:u w:val="single"/>
              </w:rPr>
              <w:t>1</w:t>
            </w:r>
            <w:r w:rsidR="00CE4E6D" w:rsidRPr="00E943BD">
              <w:rPr>
                <w:rFonts w:ascii="Arial" w:hAnsi="Arial" w:cs="Arial"/>
                <w:color w:val="002060"/>
                <w:sz w:val="20"/>
                <w:szCs w:val="20"/>
                <w:u w:val="single"/>
              </w:rPr>
              <w:t>3</w:t>
            </w:r>
            <w:r w:rsidRPr="00E943BD">
              <w:rPr>
                <w:rFonts w:ascii="Arial" w:hAnsi="Arial" w:cs="Arial"/>
                <w:color w:val="002060"/>
                <w:sz w:val="20"/>
                <w:szCs w:val="20"/>
                <w:u w:val="single"/>
              </w:rPr>
              <w:t>.00</w:t>
            </w:r>
            <w:r w:rsidRPr="00E943BD">
              <w:rPr>
                <w:rFonts w:ascii="Arial" w:hAnsi="Arial" w:cs="Arial"/>
                <w:color w:val="193291"/>
                <w:sz w:val="20"/>
                <w:szCs w:val="20"/>
                <w:u w:val="single"/>
              </w:rPr>
              <w:t xml:space="preserve"> uur kunnen gemeld worden bij toernooileiding</w:t>
            </w:r>
            <w:r w:rsidRPr="00E943BD">
              <w:rPr>
                <w:rFonts w:ascii="Arial" w:hAnsi="Arial" w:cs="Arial"/>
                <w:color w:val="193291"/>
                <w:sz w:val="20"/>
                <w:szCs w:val="20"/>
              </w:rPr>
              <w:t>.</w:t>
            </w:r>
          </w:p>
          <w:p w14:paraId="6AE71D7A" w14:textId="77777777" w:rsidR="00ED1280" w:rsidRPr="00383DB6" w:rsidRDefault="00ED1280" w:rsidP="0060198C">
            <w:pPr>
              <w:tabs>
                <w:tab w:val="left" w:pos="33"/>
                <w:tab w:val="left" w:pos="5880"/>
              </w:tabs>
              <w:ind w:right="151"/>
              <w:rPr>
                <w:rFonts w:ascii="Arial" w:hAnsi="Arial" w:cs="Arial"/>
                <w:b/>
                <w:color w:val="193291"/>
                <w:sz w:val="20"/>
                <w:szCs w:val="20"/>
              </w:rPr>
            </w:pPr>
            <w:r w:rsidRPr="00383DB6">
              <w:rPr>
                <w:rFonts w:ascii="Arial" w:hAnsi="Arial" w:cs="Arial"/>
                <w:b/>
                <w:color w:val="193291"/>
                <w:sz w:val="20"/>
                <w:szCs w:val="20"/>
              </w:rPr>
              <w:tab/>
            </w:r>
          </w:p>
          <w:p w14:paraId="3F62CBAE" w14:textId="77777777" w:rsidR="00ED1280" w:rsidRPr="00383DB6" w:rsidRDefault="00ED1280" w:rsidP="000F3639">
            <w:pPr>
              <w:tabs>
                <w:tab w:val="left" w:pos="33"/>
                <w:tab w:val="left" w:pos="5880"/>
              </w:tabs>
              <w:ind w:right="151"/>
              <w:rPr>
                <w:rFonts w:ascii="Arial" w:hAnsi="Arial" w:cs="Arial"/>
                <w:b/>
                <w:color w:val="193291"/>
                <w:sz w:val="20"/>
                <w:szCs w:val="20"/>
              </w:rPr>
            </w:pPr>
            <w:r w:rsidRPr="00383DB6">
              <w:rPr>
                <w:rFonts w:ascii="Arial" w:hAnsi="Arial" w:cs="Arial"/>
                <w:b/>
                <w:color w:val="193291"/>
                <w:sz w:val="20"/>
                <w:szCs w:val="20"/>
              </w:rPr>
              <w:t>Bij afmelding tijdens de NOJK direct contact opnemen met de toernooileiding.</w:t>
            </w:r>
          </w:p>
          <w:p w14:paraId="4C2C9D83" w14:textId="77777777" w:rsidR="002767B3" w:rsidRPr="00383DB6" w:rsidRDefault="002767B3" w:rsidP="000F3639">
            <w:pPr>
              <w:tabs>
                <w:tab w:val="left" w:pos="33"/>
                <w:tab w:val="left" w:pos="5880"/>
              </w:tabs>
              <w:ind w:right="151"/>
              <w:rPr>
                <w:rFonts w:ascii="Arial" w:hAnsi="Arial" w:cs="Arial"/>
                <w:color w:val="193291"/>
                <w:sz w:val="20"/>
                <w:szCs w:val="20"/>
              </w:rPr>
            </w:pPr>
          </w:p>
        </w:tc>
      </w:tr>
      <w:tr w:rsidR="004D6F40" w:rsidRPr="00383DB6" w14:paraId="0351BCED"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5287C22"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Aantal deelnemers</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1D2EF594" w14:textId="77777777" w:rsidR="004D6F40"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32</w:t>
            </w:r>
          </w:p>
          <w:p w14:paraId="2D8FDE59"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383DB6" w14:paraId="0889B171"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71C9733C"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Ledenpas</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5856CC45"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Deelnemers zijn, wanneer de toernooileider hier om vraagt, verplicht, alvorens hun eerste te spelen partij, hun ledenpas aan de toernooileiding te overhandigen ter identificatie. Te late melding betekent uitsluiting van deelname, tenzij de toernooileiding anders beslist.</w:t>
            </w:r>
          </w:p>
          <w:p w14:paraId="14E74D35"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383DB6" w14:paraId="7196C774"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568DE98"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Toernooiopzet</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43303CF1" w14:textId="77777777" w:rsidR="004D6F40" w:rsidRPr="00383DB6" w:rsidRDefault="004D6F40" w:rsidP="00352EEF">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Afvalschema.</w:t>
            </w:r>
          </w:p>
          <w:p w14:paraId="2C9ECD95" w14:textId="77777777" w:rsidR="004D6F40" w:rsidRPr="00383DB6" w:rsidRDefault="004D6F40" w:rsidP="00352EEF">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Alle partijen worden gespeeld om twee gewonnen sets, in alle sets een tiebreak bij de stand 6-6.</w:t>
            </w:r>
          </w:p>
          <w:p w14:paraId="63419369" w14:textId="77777777" w:rsidR="004D6F40" w:rsidRPr="00383DB6" w:rsidRDefault="004D6F40" w:rsidP="00352EEF">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Geen Beslissend Punt Systeem.</w:t>
            </w:r>
          </w:p>
          <w:p w14:paraId="65C10B85" w14:textId="77777777" w:rsidR="004D6F40" w:rsidRDefault="004D6F40" w:rsidP="00352EEF">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Er wordt geen troosttoernooi gespeeld</w:t>
            </w:r>
          </w:p>
          <w:p w14:paraId="39E3C821" w14:textId="77777777" w:rsidR="004D6F40" w:rsidRPr="00A90C97" w:rsidRDefault="004D6F40" w:rsidP="00A90C97">
            <w:pPr>
              <w:numPr>
                <w:ilvl w:val="0"/>
                <w:numId w:val="6"/>
              </w:numPr>
              <w:ind w:left="373" w:right="151"/>
              <w:rPr>
                <w:rFonts w:ascii="Arial" w:hAnsi="Arial" w:cs="Arial"/>
                <w:color w:val="193291"/>
                <w:sz w:val="20"/>
                <w:szCs w:val="20"/>
              </w:rPr>
            </w:pPr>
            <w:r w:rsidRPr="00A90C97">
              <w:rPr>
                <w:rFonts w:ascii="Arial" w:hAnsi="Arial" w:cs="Arial"/>
                <w:color w:val="193291"/>
                <w:sz w:val="20"/>
                <w:szCs w:val="20"/>
              </w:rPr>
              <w:lastRenderedPageBreak/>
              <w:t>Indien byes noodzakelijk zijn, dan worden deze toegewezen aan de geplaatste deelnemer in volgorde van plaatsing.</w:t>
            </w:r>
          </w:p>
          <w:p w14:paraId="72817985" w14:textId="77777777" w:rsidR="004D6F40" w:rsidRPr="00383DB6" w:rsidRDefault="004D6F40" w:rsidP="00352EEF">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Er wordt door de toernooileiding per toernooi dag een banenschema (order of play) opgesteld.</w:t>
            </w:r>
          </w:p>
          <w:p w14:paraId="6C1FD3DB" w14:textId="77777777" w:rsidR="004D6F40" w:rsidRPr="00C319DD" w:rsidRDefault="004D6F40" w:rsidP="00352EEF">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Deelnemers dienen zelf het verloop van de partijen op hun baan te volgen en bij het vrijkomen van de baan zich direct speelklaar bij de toernooileiding te melden. Onder speelklaar wordt verstaan; alle voorbereidingen getroffen en direct beschikbaar om de baan op te gaan.</w:t>
            </w:r>
          </w:p>
          <w:p w14:paraId="1C0F722B" w14:textId="77777777" w:rsidR="004D6F40" w:rsidRPr="00947320" w:rsidRDefault="004D6F40" w:rsidP="00352EEF">
            <w:pPr>
              <w:numPr>
                <w:ilvl w:val="0"/>
                <w:numId w:val="6"/>
              </w:numPr>
              <w:ind w:left="373" w:right="151"/>
              <w:rPr>
                <w:rFonts w:ascii="Arial" w:hAnsi="Arial" w:cs="Arial"/>
                <w:color w:val="193291"/>
                <w:sz w:val="20"/>
                <w:szCs w:val="20"/>
              </w:rPr>
            </w:pPr>
            <w:r>
              <w:rPr>
                <w:rFonts w:ascii="Arial" w:hAnsi="Arial" w:cs="Arial"/>
                <w:color w:val="193291"/>
                <w:sz w:val="20"/>
                <w:szCs w:val="20"/>
              </w:rPr>
              <w:t xml:space="preserve">Er wordt volgens het principe ‘followed by’ gespeeld; </w:t>
            </w:r>
            <w:r w:rsidRPr="00383DB6">
              <w:rPr>
                <w:rFonts w:ascii="Arial" w:hAnsi="Arial" w:cs="Arial"/>
                <w:color w:val="193291"/>
                <w:sz w:val="20"/>
                <w:szCs w:val="20"/>
              </w:rPr>
              <w:t>banen worden toegewezen.</w:t>
            </w:r>
          </w:p>
          <w:p w14:paraId="179BADF8" w14:textId="77777777" w:rsidR="004D6F40" w:rsidRDefault="004D6F40" w:rsidP="00352EEF">
            <w:pPr>
              <w:numPr>
                <w:ilvl w:val="0"/>
                <w:numId w:val="6"/>
              </w:numPr>
              <w:ind w:left="373" w:right="151"/>
              <w:rPr>
                <w:rFonts w:ascii="Arial" w:hAnsi="Arial" w:cs="Arial"/>
                <w:color w:val="193291"/>
                <w:sz w:val="20"/>
                <w:szCs w:val="20"/>
              </w:rPr>
            </w:pPr>
            <w:r w:rsidRPr="00383DB6">
              <w:rPr>
                <w:rFonts w:ascii="Arial" w:hAnsi="Arial" w:cs="Arial"/>
                <w:color w:val="193291"/>
                <w:sz w:val="20"/>
                <w:szCs w:val="20"/>
              </w:rPr>
              <w:t>Elke partij op elke baan kan verplaatst worden.</w:t>
            </w:r>
            <w:r>
              <w:rPr>
                <w:rFonts w:ascii="Arial" w:hAnsi="Arial" w:cs="Arial"/>
                <w:color w:val="193291"/>
                <w:sz w:val="20"/>
                <w:szCs w:val="20"/>
              </w:rPr>
              <w:t xml:space="preserve"> Zodra de toernooileiding hier een beslissing over heeft gemaakt kan dit niet meer ter discussie worden gesteld.</w:t>
            </w:r>
          </w:p>
          <w:p w14:paraId="4A6DCE79"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383DB6" w14:paraId="37AA9179"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406EA2A1"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lastRenderedPageBreak/>
              <w:t>Speelschema (onder voorbehoud)</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6F61CD22"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Zie bijgevoegd sp</w:t>
            </w:r>
            <w:r>
              <w:rPr>
                <w:rFonts w:ascii="Arial" w:hAnsi="Arial" w:cs="Arial"/>
                <w:color w:val="193291"/>
                <w:sz w:val="20"/>
                <w:szCs w:val="20"/>
              </w:rPr>
              <w:t>elersmemo</w:t>
            </w:r>
            <w:r w:rsidRPr="00383DB6">
              <w:rPr>
                <w:rFonts w:ascii="Arial" w:hAnsi="Arial" w:cs="Arial"/>
                <w:color w:val="193291"/>
                <w:sz w:val="20"/>
                <w:szCs w:val="20"/>
              </w:rPr>
              <w:t>.</w:t>
            </w:r>
          </w:p>
          <w:p w14:paraId="1607789B"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405591" w14:paraId="13D597C9"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59BAD85"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 xml:space="preserve">Melding </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605C83A2"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Deelnemers zijn verplicht zich direct na aankomst te melden bij de toernooileiding. Dus let op; ook </w:t>
            </w:r>
          </w:p>
          <w:p w14:paraId="5832C028"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vóór eventueel inspelen eerst melden.</w:t>
            </w:r>
          </w:p>
          <w:p w14:paraId="2E02A45C"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Iedere deelnemer moet zich een </w:t>
            </w:r>
            <w:r>
              <w:rPr>
                <w:rFonts w:ascii="Arial" w:hAnsi="Arial" w:cs="Arial"/>
                <w:color w:val="193291"/>
                <w:sz w:val="20"/>
                <w:szCs w:val="20"/>
              </w:rPr>
              <w:t>half uur</w:t>
            </w:r>
            <w:r w:rsidRPr="00383DB6">
              <w:rPr>
                <w:rFonts w:ascii="Arial" w:hAnsi="Arial" w:cs="Arial"/>
                <w:color w:val="193291"/>
                <w:sz w:val="20"/>
                <w:szCs w:val="20"/>
              </w:rPr>
              <w:t xml:space="preserve"> vóór aanvang van de eerste partij hebben gemeld bij de </w:t>
            </w:r>
          </w:p>
          <w:p w14:paraId="3668317E"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toernooileiding.</w:t>
            </w:r>
          </w:p>
          <w:p w14:paraId="563F80F8"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Voor aanvang van de partij zijn deelnemers zelf verantwoordelijk voor het op tijd speelklaar bij de toernooileiding verschijnen.</w:t>
            </w:r>
          </w:p>
          <w:p w14:paraId="5D438DE6" w14:textId="77777777" w:rsidR="004D6F40" w:rsidRPr="00383DB6" w:rsidRDefault="004D6F40" w:rsidP="004D6F40">
            <w:pPr>
              <w:tabs>
                <w:tab w:val="left" w:pos="33"/>
                <w:tab w:val="left" w:pos="5880"/>
              </w:tabs>
              <w:ind w:right="151"/>
              <w:rPr>
                <w:rFonts w:ascii="Arial" w:hAnsi="Arial" w:cs="Arial"/>
                <w:color w:val="193291"/>
                <w:sz w:val="20"/>
                <w:szCs w:val="20"/>
              </w:rPr>
            </w:pPr>
          </w:p>
          <w:p w14:paraId="03A7884D"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Indien een deelnemer 5 minuten na het vrijkomen van </w:t>
            </w:r>
          </w:p>
          <w:p w14:paraId="4D2499FC"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zijn speelbaan niet speelklaar is, wordt de partij aan de </w:t>
            </w:r>
          </w:p>
          <w:p w14:paraId="1034323D"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tegenstander gewonnen gegeven. In uitzonderlijke </w:t>
            </w:r>
          </w:p>
          <w:p w14:paraId="3D7811E5"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gevallen, naar oordeel van de toernooileider, kan de </w:t>
            </w:r>
          </w:p>
          <w:p w14:paraId="42535FD3"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toernooileiding hiervan afwijken en de partij opnieuw </w:t>
            </w:r>
          </w:p>
          <w:p w14:paraId="138FEF22" w14:textId="77777777" w:rsidR="004D6F40" w:rsidRPr="00405591"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vaststellen.</w:t>
            </w:r>
          </w:p>
        </w:tc>
      </w:tr>
      <w:tr w:rsidR="004D6F40" w:rsidRPr="00383DB6" w14:paraId="7A133116"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042CC8D9"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Plaatsing</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4521E39B"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De plaatsing geschiedt onder verantwoording van de technische staf.</w:t>
            </w:r>
          </w:p>
          <w:p w14:paraId="402582AE"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383DB6" w14:paraId="5170433F"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4D4F1E10"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Loting</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6F413C6D"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De loting vindt plaats in aanwezigheid van de </w:t>
            </w:r>
            <w:r>
              <w:rPr>
                <w:rFonts w:ascii="Arial" w:hAnsi="Arial" w:cs="Arial"/>
                <w:color w:val="193291"/>
                <w:sz w:val="20"/>
                <w:szCs w:val="20"/>
              </w:rPr>
              <w:t>toernooicoach</w:t>
            </w:r>
            <w:r w:rsidRPr="00383DB6">
              <w:rPr>
                <w:rFonts w:ascii="Arial" w:hAnsi="Arial" w:cs="Arial"/>
                <w:color w:val="193291"/>
                <w:sz w:val="20"/>
                <w:szCs w:val="20"/>
              </w:rPr>
              <w:t xml:space="preserve">. </w:t>
            </w:r>
            <w:r w:rsidRPr="00383DB6">
              <w:rPr>
                <w:rFonts w:ascii="Arial" w:hAnsi="Arial" w:cs="Arial"/>
                <w:color w:val="193291"/>
                <w:sz w:val="20"/>
                <w:szCs w:val="20"/>
              </w:rPr>
              <w:tab/>
            </w:r>
            <w:r w:rsidRPr="00383DB6">
              <w:rPr>
                <w:rFonts w:ascii="Arial" w:hAnsi="Arial" w:cs="Arial"/>
                <w:color w:val="193291"/>
                <w:sz w:val="20"/>
                <w:szCs w:val="20"/>
              </w:rPr>
              <w:tab/>
            </w:r>
          </w:p>
          <w:p w14:paraId="34B82207"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ab/>
            </w:r>
          </w:p>
          <w:p w14:paraId="16FE26E9"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De loting </w:t>
            </w:r>
            <w:r>
              <w:rPr>
                <w:rFonts w:ascii="Arial" w:hAnsi="Arial" w:cs="Arial"/>
                <w:color w:val="193291"/>
                <w:sz w:val="20"/>
                <w:szCs w:val="20"/>
              </w:rPr>
              <w:t xml:space="preserve">vindt plaats op de dag voor de start van het toernooi </w:t>
            </w:r>
            <w:r w:rsidRPr="00383DB6">
              <w:rPr>
                <w:rFonts w:ascii="Arial" w:hAnsi="Arial" w:cs="Arial"/>
                <w:color w:val="193291"/>
                <w:sz w:val="20"/>
                <w:szCs w:val="20"/>
              </w:rPr>
              <w:t>om 1</w:t>
            </w:r>
            <w:r>
              <w:rPr>
                <w:rFonts w:ascii="Arial" w:hAnsi="Arial" w:cs="Arial"/>
                <w:color w:val="193291"/>
                <w:sz w:val="20"/>
                <w:szCs w:val="20"/>
              </w:rPr>
              <w:t>5</w:t>
            </w:r>
            <w:r w:rsidRPr="00383DB6">
              <w:rPr>
                <w:rFonts w:ascii="Arial" w:hAnsi="Arial" w:cs="Arial"/>
                <w:color w:val="193291"/>
                <w:sz w:val="20"/>
                <w:szCs w:val="20"/>
              </w:rPr>
              <w:t>.00 uur</w:t>
            </w:r>
          </w:p>
          <w:p w14:paraId="2F276D3F" w14:textId="77777777" w:rsidR="004D6F40" w:rsidRPr="00383DB6" w:rsidRDefault="004D6F40" w:rsidP="004D6F40">
            <w:pPr>
              <w:tabs>
                <w:tab w:val="left" w:pos="33"/>
                <w:tab w:val="left" w:pos="5880"/>
              </w:tabs>
              <w:ind w:right="151"/>
              <w:rPr>
                <w:rFonts w:ascii="Arial" w:hAnsi="Arial" w:cs="Arial"/>
                <w:color w:val="193291"/>
                <w:sz w:val="20"/>
                <w:szCs w:val="20"/>
              </w:rPr>
            </w:pPr>
          </w:p>
          <w:p w14:paraId="1696D0FF" w14:textId="77777777" w:rsidR="004D6F40" w:rsidRPr="00383DB6" w:rsidRDefault="004D6F40" w:rsidP="004D6F40">
            <w:pPr>
              <w:tabs>
                <w:tab w:val="left" w:pos="33"/>
                <w:tab w:val="left" w:pos="5880"/>
              </w:tabs>
              <w:rPr>
                <w:rFonts w:ascii="Arial" w:hAnsi="Arial" w:cs="Arial"/>
                <w:color w:val="193291"/>
                <w:sz w:val="20"/>
                <w:szCs w:val="20"/>
              </w:rPr>
            </w:pPr>
            <w:r w:rsidRPr="00383DB6">
              <w:rPr>
                <w:rFonts w:ascii="Arial" w:hAnsi="Arial" w:cs="Arial"/>
                <w:color w:val="193291"/>
                <w:sz w:val="20"/>
                <w:szCs w:val="20"/>
              </w:rPr>
              <w:t xml:space="preserve">De deelnemer kan </w:t>
            </w:r>
            <w:r>
              <w:rPr>
                <w:rFonts w:ascii="Arial" w:hAnsi="Arial" w:cs="Arial"/>
                <w:color w:val="193291"/>
                <w:sz w:val="20"/>
                <w:szCs w:val="20"/>
              </w:rPr>
              <w:t>na 18</w:t>
            </w:r>
            <w:r w:rsidRPr="00383DB6">
              <w:rPr>
                <w:rFonts w:ascii="Arial" w:hAnsi="Arial" w:cs="Arial"/>
                <w:color w:val="193291"/>
                <w:sz w:val="20"/>
                <w:szCs w:val="20"/>
              </w:rPr>
              <w:t>.00</w:t>
            </w:r>
            <w:r>
              <w:rPr>
                <w:rFonts w:ascii="Arial" w:hAnsi="Arial" w:cs="Arial"/>
                <w:color w:val="193291"/>
                <w:sz w:val="20"/>
                <w:szCs w:val="20"/>
              </w:rPr>
              <w:t xml:space="preserve"> </w:t>
            </w:r>
            <w:r w:rsidRPr="00383DB6">
              <w:rPr>
                <w:rFonts w:ascii="Arial" w:hAnsi="Arial" w:cs="Arial"/>
                <w:color w:val="193291"/>
                <w:sz w:val="20"/>
                <w:szCs w:val="20"/>
              </w:rPr>
              <w:t xml:space="preserve">uur </w:t>
            </w:r>
            <w:r>
              <w:rPr>
                <w:rFonts w:ascii="Arial" w:hAnsi="Arial" w:cs="Arial"/>
                <w:color w:val="193291"/>
                <w:sz w:val="20"/>
                <w:szCs w:val="20"/>
              </w:rPr>
              <w:t xml:space="preserve">op de dag voor de start van het toernooi </w:t>
            </w:r>
            <w:r w:rsidRPr="00383DB6">
              <w:rPr>
                <w:rFonts w:ascii="Arial" w:hAnsi="Arial" w:cs="Arial"/>
                <w:color w:val="193291"/>
                <w:sz w:val="20"/>
                <w:szCs w:val="20"/>
              </w:rPr>
              <w:t>op</w:t>
            </w:r>
            <w:r w:rsidRPr="004D6F40">
              <w:rPr>
                <w:rFonts w:ascii="Arial" w:hAnsi="Arial" w:cs="Arial"/>
                <w:color w:val="193291"/>
                <w:sz w:val="20"/>
                <w:szCs w:val="20"/>
              </w:rPr>
              <w:t xml:space="preserve"> </w:t>
            </w:r>
            <w:hyperlink r:id="rId13" w:history="1">
              <w:r w:rsidRPr="004D6F40">
                <w:rPr>
                  <w:rStyle w:val="Hyperlink"/>
                  <w:rFonts w:ascii="Arial" w:hAnsi="Arial" w:cs="Arial"/>
                  <w:sz w:val="20"/>
                  <w:szCs w:val="20"/>
                </w:rPr>
                <w:t>https://mijnknltb.toernooi.nl/</w:t>
              </w:r>
            </w:hyperlink>
            <w:r w:rsidRPr="004D6F40">
              <w:rPr>
                <w:rFonts w:ascii="Arial" w:hAnsi="Arial" w:cs="Arial"/>
                <w:color w:val="193291"/>
                <w:sz w:val="20"/>
                <w:szCs w:val="20"/>
              </w:rPr>
              <w:t xml:space="preserve"> </w:t>
            </w:r>
            <w:r w:rsidRPr="00383DB6">
              <w:rPr>
                <w:rFonts w:ascii="Arial" w:hAnsi="Arial" w:cs="Arial"/>
                <w:color w:val="193291"/>
                <w:sz w:val="20"/>
                <w:szCs w:val="20"/>
              </w:rPr>
              <w:t xml:space="preserve">kijken voor het banenschema en de aanvangstijden van de eerste </w:t>
            </w:r>
            <w:r w:rsidRPr="00383DB6">
              <w:rPr>
                <w:rFonts w:ascii="Arial" w:hAnsi="Arial" w:cs="Arial"/>
                <w:color w:val="193291"/>
                <w:sz w:val="20"/>
                <w:szCs w:val="20"/>
              </w:rPr>
              <w:lastRenderedPageBreak/>
              <w:t>speelronde.</w:t>
            </w:r>
          </w:p>
          <w:p w14:paraId="32DC8893" w14:textId="77777777" w:rsidR="004D6F40" w:rsidRPr="00383DB6" w:rsidRDefault="004D6F40" w:rsidP="004D6F40">
            <w:pPr>
              <w:tabs>
                <w:tab w:val="left" w:pos="33"/>
                <w:tab w:val="left" w:pos="5880"/>
              </w:tabs>
              <w:rPr>
                <w:rFonts w:ascii="Arial" w:hAnsi="Arial" w:cs="Arial"/>
                <w:color w:val="193291"/>
                <w:sz w:val="20"/>
                <w:szCs w:val="20"/>
              </w:rPr>
            </w:pPr>
          </w:p>
        </w:tc>
      </w:tr>
      <w:tr w:rsidR="004D6F40" w:rsidRPr="00383DB6" w14:paraId="64D80996"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5AD0AB8A"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lastRenderedPageBreak/>
              <w:t>Inspelen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1251BD4E"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Zie spe</w:t>
            </w:r>
            <w:r>
              <w:rPr>
                <w:rFonts w:ascii="Arial" w:hAnsi="Arial" w:cs="Arial"/>
                <w:color w:val="193291"/>
                <w:sz w:val="20"/>
                <w:szCs w:val="20"/>
              </w:rPr>
              <w:t>lersmemo</w:t>
            </w:r>
          </w:p>
        </w:tc>
      </w:tr>
      <w:tr w:rsidR="004D6F40" w:rsidRPr="00383DB6" w14:paraId="46DA47A5"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4EF4BECB"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Aanvang partijen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1E4862E4"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Zie </w:t>
            </w:r>
            <w:r>
              <w:rPr>
                <w:rFonts w:ascii="Arial" w:hAnsi="Arial" w:cs="Arial"/>
                <w:color w:val="193291"/>
                <w:sz w:val="20"/>
                <w:szCs w:val="20"/>
              </w:rPr>
              <w:t>spelersmemo</w:t>
            </w:r>
          </w:p>
          <w:p w14:paraId="5A0682F1"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ab/>
            </w:r>
            <w:r w:rsidRPr="00383DB6">
              <w:rPr>
                <w:rFonts w:ascii="Arial" w:hAnsi="Arial" w:cs="Arial"/>
                <w:color w:val="193291"/>
                <w:sz w:val="20"/>
                <w:szCs w:val="20"/>
              </w:rPr>
              <w:tab/>
            </w:r>
            <w:r w:rsidRPr="00383DB6">
              <w:rPr>
                <w:rFonts w:ascii="Arial" w:hAnsi="Arial" w:cs="Arial"/>
                <w:color w:val="193291"/>
                <w:sz w:val="20"/>
                <w:szCs w:val="20"/>
              </w:rPr>
              <w:tab/>
            </w:r>
          </w:p>
        </w:tc>
      </w:tr>
      <w:tr w:rsidR="004D6F40" w:rsidRPr="00383DB6" w14:paraId="316FB9EE"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3EFB5497"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Tennisballen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4AE901EB"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Er wordt gespeeld met Dunlop Fort MAX TP ALL COURT ballen (geel). Inspeelballen worden niet door de organisatie verstrekt.</w:t>
            </w:r>
          </w:p>
          <w:p w14:paraId="67FB5EC6"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383DB6" w14:paraId="227ACE46"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63CBDCC"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Soort banen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034A08E4"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Er wordt gespeeld op </w:t>
            </w:r>
            <w:r>
              <w:rPr>
                <w:rFonts w:ascii="Arial" w:hAnsi="Arial" w:cs="Arial"/>
                <w:color w:val="193291"/>
                <w:sz w:val="20"/>
                <w:szCs w:val="20"/>
              </w:rPr>
              <w:t>8</w:t>
            </w:r>
            <w:r w:rsidRPr="00383DB6">
              <w:rPr>
                <w:rFonts w:ascii="Arial" w:hAnsi="Arial" w:cs="Arial"/>
                <w:color w:val="193291"/>
                <w:sz w:val="20"/>
                <w:szCs w:val="20"/>
              </w:rPr>
              <w:t xml:space="preserve"> Hardcourtbanen (</w:t>
            </w:r>
            <w:r w:rsidRPr="004D6F40">
              <w:rPr>
                <w:rFonts w:ascii="Arial" w:hAnsi="Arial" w:cs="Arial"/>
                <w:color w:val="193291"/>
                <w:sz w:val="20"/>
                <w:szCs w:val="20"/>
              </w:rPr>
              <w:t>Tempomark Grand Slam Prestige</w:t>
            </w:r>
            <w:r w:rsidRPr="00383DB6">
              <w:rPr>
                <w:rFonts w:ascii="Arial" w:hAnsi="Arial" w:cs="Arial"/>
                <w:color w:val="193291"/>
                <w:sz w:val="20"/>
                <w:szCs w:val="20"/>
              </w:rPr>
              <w:t>).</w:t>
            </w:r>
          </w:p>
          <w:p w14:paraId="4A43B4C5"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383DB6" w14:paraId="1E016814"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5C4822B4"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Gedragsregels</w:t>
            </w:r>
          </w:p>
          <w:p w14:paraId="566833F9" w14:textId="77777777" w:rsidR="004D6F40" w:rsidRPr="00383DB6" w:rsidRDefault="004D6F40" w:rsidP="00352EEF">
            <w:pPr>
              <w:rPr>
                <w:rFonts w:ascii="Arial" w:hAnsi="Arial" w:cs="Arial"/>
                <w:b/>
                <w:color w:val="193291"/>
                <w:sz w:val="20"/>
                <w:szCs w:val="20"/>
              </w:rPr>
            </w:pP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769EB677"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Het SPS (Straf Punten Systeem) is van toepassing (zie KNLTB Toernooireglement).</w:t>
            </w:r>
          </w:p>
          <w:p w14:paraId="41CAD95C"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383DB6" w14:paraId="3AEA4EB4"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37028FF2"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Gedragscode</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78591818"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Wij doen een dringend beroep op jullie om de kleedkamers tijdens de NOJK zo schoon en netjes mogelijk achter te laten.</w:t>
            </w:r>
          </w:p>
          <w:p w14:paraId="0CFE411D" w14:textId="77777777" w:rsidR="004D6F40" w:rsidRPr="00383DB6" w:rsidRDefault="004D6F40" w:rsidP="004D6F40">
            <w:pPr>
              <w:tabs>
                <w:tab w:val="left" w:pos="33"/>
                <w:tab w:val="left" w:pos="5880"/>
              </w:tabs>
              <w:ind w:right="151"/>
              <w:rPr>
                <w:rFonts w:ascii="Arial" w:hAnsi="Arial" w:cs="Arial"/>
                <w:color w:val="193291"/>
                <w:sz w:val="20"/>
                <w:szCs w:val="20"/>
              </w:rPr>
            </w:pPr>
          </w:p>
          <w:p w14:paraId="1114BAB2"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De KNLTB stelt deelnemers aansprakelijk voor door hen toegebrachte schade (o.m. bevuiling of vernieling) aan de accommodatie.</w:t>
            </w:r>
          </w:p>
          <w:p w14:paraId="634B0B3D" w14:textId="77777777" w:rsidR="004D6F40" w:rsidRPr="00383DB6" w:rsidRDefault="004D6F40" w:rsidP="004D6F40">
            <w:pPr>
              <w:tabs>
                <w:tab w:val="left" w:pos="33"/>
                <w:tab w:val="left" w:pos="5880"/>
              </w:tabs>
              <w:ind w:right="151"/>
              <w:rPr>
                <w:rFonts w:ascii="Arial" w:hAnsi="Arial" w:cs="Arial"/>
                <w:color w:val="193291"/>
                <w:sz w:val="20"/>
                <w:szCs w:val="20"/>
              </w:rPr>
            </w:pPr>
          </w:p>
          <w:p w14:paraId="50FB156D"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Het is ouders en andere toeschouwers niet toegestaan </w:t>
            </w:r>
          </w:p>
          <w:p w14:paraId="4B71D083"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consumpties in de tennishal te nuttigen.</w:t>
            </w:r>
          </w:p>
          <w:p w14:paraId="68590A3A"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383DB6" w14:paraId="08902357"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49DA1DFD"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Trainers op de baan</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4FBD6181"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Trainers worden niet toegelaten </w:t>
            </w:r>
            <w:r w:rsidRPr="004D6F40">
              <w:rPr>
                <w:rFonts w:ascii="Arial" w:hAnsi="Arial" w:cs="Arial"/>
                <w:color w:val="193291"/>
                <w:sz w:val="20"/>
                <w:szCs w:val="20"/>
              </w:rPr>
              <w:t>op</w:t>
            </w:r>
            <w:r w:rsidRPr="00383DB6">
              <w:rPr>
                <w:rFonts w:ascii="Arial" w:hAnsi="Arial" w:cs="Arial"/>
                <w:color w:val="193291"/>
                <w:sz w:val="20"/>
                <w:szCs w:val="20"/>
              </w:rPr>
              <w:t xml:space="preserve"> de baan.</w:t>
            </w:r>
          </w:p>
          <w:p w14:paraId="2F526F9A"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383DB6" w14:paraId="50DF71C8"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1CA88385" w14:textId="77777777" w:rsidR="004D6F40" w:rsidRPr="00383DB6" w:rsidRDefault="004D6F40" w:rsidP="00352EEF">
            <w:pPr>
              <w:rPr>
                <w:rFonts w:ascii="Arial" w:hAnsi="Arial" w:cs="Arial"/>
                <w:b/>
                <w:color w:val="193291"/>
                <w:sz w:val="20"/>
                <w:szCs w:val="20"/>
              </w:rPr>
            </w:pPr>
            <w:r>
              <w:rPr>
                <w:rFonts w:ascii="Arial" w:hAnsi="Arial" w:cs="Arial"/>
                <w:b/>
                <w:color w:val="193291"/>
                <w:sz w:val="20"/>
                <w:szCs w:val="20"/>
              </w:rPr>
              <w:t>Netservice</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07CA40AA" w14:textId="77777777" w:rsidR="004D6F40" w:rsidRPr="00E943BD" w:rsidRDefault="004D6F40" w:rsidP="004D6F40">
            <w:pPr>
              <w:tabs>
                <w:tab w:val="left" w:pos="33"/>
                <w:tab w:val="left" w:pos="5880"/>
              </w:tabs>
              <w:ind w:right="151"/>
              <w:rPr>
                <w:rFonts w:ascii="Arial" w:hAnsi="Arial" w:cs="Arial"/>
                <w:color w:val="193291"/>
                <w:sz w:val="20"/>
                <w:szCs w:val="20"/>
              </w:rPr>
            </w:pPr>
            <w:r w:rsidRPr="00E943BD">
              <w:rPr>
                <w:rFonts w:ascii="Arial" w:hAnsi="Arial" w:cs="Arial"/>
                <w:color w:val="193291"/>
                <w:sz w:val="20"/>
                <w:szCs w:val="20"/>
              </w:rPr>
              <w:t>In alle leeftijdscategorieën wordt zowel in het enkel- als in het dubbelspel doorgespeeld bij een netservice. Het betekent dat een geserveerde bal die de netband raakt en goed is, in het spel is en er doorgespeeld moet worden.</w:t>
            </w:r>
          </w:p>
          <w:p w14:paraId="751F67D6"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383DB6" w14:paraId="0449F4B3"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71CD502"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Kleding</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18246EEB"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Gedurende de partijen is tenniskleding verplicht volgens de voorschriften van het KNLTB Toernooireglement.</w:t>
            </w:r>
          </w:p>
          <w:p w14:paraId="48BFE1E5"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383DB6" w14:paraId="251FCF9A"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243D16B9"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Conditie</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569D8AAD"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Met nadruk wijzen wij op de eigen verantwoordelijkheid </w:t>
            </w:r>
          </w:p>
          <w:p w14:paraId="74DDF605"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met betrekking tot de gezondheid: je kunt </w:t>
            </w:r>
            <w:r w:rsidRPr="004D6F40">
              <w:rPr>
                <w:rFonts w:ascii="Arial" w:hAnsi="Arial" w:cs="Arial"/>
                <w:color w:val="193291"/>
                <w:sz w:val="20"/>
                <w:szCs w:val="20"/>
              </w:rPr>
              <w:t>alleen</w:t>
            </w:r>
            <w:r w:rsidRPr="00383DB6">
              <w:rPr>
                <w:rFonts w:ascii="Arial" w:hAnsi="Arial" w:cs="Arial"/>
                <w:color w:val="193291"/>
                <w:sz w:val="20"/>
                <w:szCs w:val="20"/>
              </w:rPr>
              <w:t xml:space="preserve"> deelnemen als je in goede gezondheid verkeert.</w:t>
            </w:r>
          </w:p>
          <w:p w14:paraId="02342298"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E943BD" w14:paraId="4298A968"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506C0B22"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Inschrijfgeld</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5BF3ED11" w14:textId="77777777" w:rsidR="004D6F40"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Het inschrijfgeld bedraagt € 25 per deelnemer. Deelname is alleen mogelijk indien de ouder/verzorger</w:t>
            </w:r>
            <w:r>
              <w:rPr>
                <w:rFonts w:ascii="Arial" w:hAnsi="Arial" w:cs="Arial"/>
                <w:color w:val="193291"/>
                <w:sz w:val="20"/>
                <w:szCs w:val="20"/>
              </w:rPr>
              <w:t>/speler het verschuldigde bedrag betaalt.</w:t>
            </w:r>
          </w:p>
          <w:p w14:paraId="37DA9D96" w14:textId="77777777" w:rsidR="004D6F40" w:rsidRDefault="004D6F40" w:rsidP="004D6F40">
            <w:pPr>
              <w:tabs>
                <w:tab w:val="left" w:pos="33"/>
                <w:tab w:val="left" w:pos="5880"/>
              </w:tabs>
              <w:ind w:right="151"/>
              <w:rPr>
                <w:rFonts w:ascii="Arial" w:hAnsi="Arial" w:cs="Arial"/>
                <w:color w:val="193291"/>
                <w:sz w:val="20"/>
                <w:szCs w:val="20"/>
              </w:rPr>
            </w:pPr>
          </w:p>
          <w:p w14:paraId="58DC595C" w14:textId="77777777" w:rsidR="004D6F40" w:rsidRDefault="004D6F40" w:rsidP="004D6F40">
            <w:pPr>
              <w:tabs>
                <w:tab w:val="left" w:pos="33"/>
                <w:tab w:val="left" w:pos="5880"/>
              </w:tabs>
              <w:ind w:right="151"/>
              <w:rPr>
                <w:rFonts w:ascii="Arial" w:hAnsi="Arial" w:cs="Arial"/>
                <w:color w:val="193291"/>
                <w:sz w:val="20"/>
                <w:szCs w:val="20"/>
              </w:rPr>
            </w:pPr>
            <w:r w:rsidRPr="00E943BD">
              <w:rPr>
                <w:rFonts w:ascii="Arial" w:hAnsi="Arial" w:cs="Arial"/>
                <w:color w:val="193291"/>
                <w:sz w:val="20"/>
                <w:szCs w:val="20"/>
              </w:rPr>
              <w:t>Betalen kan bij de aanmelding bij de toernooileiding (alleen met pin).</w:t>
            </w:r>
          </w:p>
          <w:p w14:paraId="185CFE68" w14:textId="77777777" w:rsidR="004D6F40" w:rsidRPr="00E943BD" w:rsidRDefault="004D6F40" w:rsidP="004D6F40">
            <w:pPr>
              <w:tabs>
                <w:tab w:val="left" w:pos="33"/>
                <w:tab w:val="left" w:pos="5880"/>
              </w:tabs>
              <w:ind w:right="151"/>
              <w:rPr>
                <w:rFonts w:ascii="Arial" w:hAnsi="Arial" w:cs="Arial"/>
                <w:color w:val="193291"/>
                <w:sz w:val="20"/>
                <w:szCs w:val="20"/>
              </w:rPr>
            </w:pPr>
          </w:p>
        </w:tc>
      </w:tr>
      <w:tr w:rsidR="004D6F40" w:rsidRPr="00383DB6" w14:paraId="23102D1B"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75A7DB83" w14:textId="77777777" w:rsidR="004D6F40" w:rsidRPr="00E943BD" w:rsidRDefault="004D6F40" w:rsidP="00352EEF">
            <w:pPr>
              <w:rPr>
                <w:rFonts w:ascii="Arial" w:hAnsi="Arial" w:cs="Arial"/>
                <w:b/>
                <w:color w:val="193291"/>
                <w:sz w:val="20"/>
                <w:szCs w:val="20"/>
              </w:rPr>
            </w:pPr>
            <w:r>
              <w:rPr>
                <w:rFonts w:ascii="Arial" w:hAnsi="Arial" w:cs="Arial"/>
                <w:b/>
                <w:color w:val="193291"/>
                <w:sz w:val="20"/>
                <w:szCs w:val="20"/>
              </w:rPr>
              <w:lastRenderedPageBreak/>
              <w:t>Horeca</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439D1D89" w14:textId="77777777" w:rsidR="004D6F40" w:rsidRPr="00131F6E" w:rsidRDefault="004D6F40" w:rsidP="004D6F40">
            <w:pPr>
              <w:tabs>
                <w:tab w:val="left" w:pos="33"/>
                <w:tab w:val="left" w:pos="5880"/>
              </w:tabs>
              <w:ind w:right="151"/>
              <w:rPr>
                <w:rFonts w:ascii="Arial" w:hAnsi="Arial" w:cs="Arial"/>
                <w:color w:val="193291"/>
                <w:sz w:val="20"/>
                <w:szCs w:val="20"/>
              </w:rPr>
            </w:pPr>
            <w:r>
              <w:rPr>
                <w:rFonts w:ascii="Arial" w:hAnsi="Arial" w:cs="Arial"/>
                <w:color w:val="193291"/>
                <w:sz w:val="20"/>
                <w:szCs w:val="20"/>
              </w:rPr>
              <w:t xml:space="preserve">Tijdens het toernooi is Brasserie de Rhijenhof geopend. Je kunt hier betalen met pin. </w:t>
            </w:r>
          </w:p>
          <w:p w14:paraId="7D82EECD"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383DB6" w14:paraId="4094539A"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3E9F1763"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Algemeen</w:t>
            </w:r>
          </w:p>
          <w:p w14:paraId="7850FBBD" w14:textId="77777777" w:rsidR="004D6F40" w:rsidRPr="00383DB6" w:rsidRDefault="004D6F40" w:rsidP="00352EEF">
            <w:pPr>
              <w:rPr>
                <w:rFonts w:ascii="Arial" w:hAnsi="Arial" w:cs="Arial"/>
                <w:b/>
                <w:color w:val="193291"/>
                <w:sz w:val="20"/>
                <w:szCs w:val="20"/>
              </w:rPr>
            </w:pP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55D68C80"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Neem voldoende reistijd in verband met mogelijke ver-</w:t>
            </w:r>
          </w:p>
          <w:p w14:paraId="22D8FAAB"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keersopstoppingen dan wel kiezen van een verkeerde </w:t>
            </w:r>
          </w:p>
          <w:p w14:paraId="791548BC" w14:textId="77777777" w:rsidR="004D6F40" w:rsidRPr="00383DB6"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 xml:space="preserve">route. Te laat melden bij de toernooileiding wordt </w:t>
            </w:r>
            <w:r w:rsidRPr="004D6F40">
              <w:rPr>
                <w:rFonts w:ascii="Arial" w:hAnsi="Arial" w:cs="Arial"/>
                <w:color w:val="193291"/>
                <w:sz w:val="20"/>
                <w:szCs w:val="20"/>
              </w:rPr>
              <w:t>niet</w:t>
            </w:r>
            <w:r w:rsidRPr="00383DB6">
              <w:rPr>
                <w:rFonts w:ascii="Arial" w:hAnsi="Arial" w:cs="Arial"/>
                <w:color w:val="193291"/>
                <w:sz w:val="20"/>
                <w:szCs w:val="20"/>
              </w:rPr>
              <w:t xml:space="preserve"> geaccepteerd.</w:t>
            </w:r>
          </w:p>
        </w:tc>
      </w:tr>
      <w:tr w:rsidR="004D6F40" w:rsidRPr="00383DB6" w14:paraId="2594C3DE"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155805CD"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Website</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6CE34E8E" w14:textId="77777777" w:rsidR="004D6F40" w:rsidRPr="00CB39DD" w:rsidRDefault="00A90C97" w:rsidP="004D6F40">
            <w:pPr>
              <w:tabs>
                <w:tab w:val="left" w:pos="33"/>
                <w:tab w:val="left" w:pos="5880"/>
              </w:tabs>
              <w:ind w:right="151"/>
              <w:rPr>
                <w:rFonts w:ascii="Arial" w:hAnsi="Arial" w:cs="Arial"/>
                <w:color w:val="193291"/>
                <w:sz w:val="20"/>
                <w:szCs w:val="20"/>
              </w:rPr>
            </w:pPr>
            <w:hyperlink r:id="rId14" w:history="1">
              <w:r w:rsidR="004D6F40" w:rsidRPr="004D6F40">
                <w:rPr>
                  <w:rStyle w:val="Hyperlink"/>
                  <w:rFonts w:ascii="Arial" w:hAnsi="Arial" w:cs="Arial"/>
                  <w:sz w:val="20"/>
                  <w:szCs w:val="20"/>
                </w:rPr>
                <w:t>https://tennis.nl/evenementen/nationale-overdekte-junioren-kampioenschappen-2022/</w:t>
              </w:r>
            </w:hyperlink>
          </w:p>
          <w:p w14:paraId="6749898E" w14:textId="77777777" w:rsidR="004D6F40" w:rsidRDefault="004D6F40" w:rsidP="004D6F40">
            <w:pPr>
              <w:tabs>
                <w:tab w:val="left" w:pos="33"/>
                <w:tab w:val="left" w:pos="5880"/>
              </w:tabs>
              <w:ind w:right="151"/>
              <w:rPr>
                <w:rFonts w:ascii="Arial" w:hAnsi="Arial" w:cs="Arial"/>
                <w:color w:val="193291"/>
                <w:sz w:val="20"/>
                <w:szCs w:val="20"/>
              </w:rPr>
            </w:pPr>
            <w:r w:rsidRPr="00383DB6">
              <w:rPr>
                <w:rFonts w:ascii="Arial" w:hAnsi="Arial" w:cs="Arial"/>
                <w:color w:val="193291"/>
                <w:sz w:val="20"/>
                <w:szCs w:val="20"/>
              </w:rPr>
              <w:t>Tijdens de NOJK worden de uitslagen en eventuele wijzigingen dagelijks bijgehouden.</w:t>
            </w:r>
          </w:p>
          <w:p w14:paraId="0B2F030D"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383DB6" w14:paraId="7CAD2A2C"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572AF3B0" w14:textId="77777777" w:rsidR="004D6F40" w:rsidRPr="00383DB6" w:rsidRDefault="004D6F40" w:rsidP="004D6F40">
            <w:pPr>
              <w:rPr>
                <w:rFonts w:ascii="Arial" w:hAnsi="Arial" w:cs="Arial"/>
                <w:b/>
                <w:color w:val="193291"/>
                <w:sz w:val="20"/>
                <w:szCs w:val="20"/>
              </w:rPr>
            </w:pPr>
            <w:r w:rsidRPr="00E943BD">
              <w:rPr>
                <w:rFonts w:ascii="Arial" w:hAnsi="Arial" w:cs="Arial"/>
                <w:b/>
                <w:color w:val="193291"/>
                <w:sz w:val="20"/>
                <w:szCs w:val="20"/>
              </w:rPr>
              <w:t>Social Media</w:t>
            </w:r>
            <w:r w:rsidRPr="00383DB6">
              <w:rPr>
                <w:rFonts w:ascii="Arial" w:hAnsi="Arial" w:cs="Arial"/>
                <w:b/>
                <w:color w:val="193291"/>
                <w:sz w:val="20"/>
                <w:szCs w:val="20"/>
              </w:rPr>
              <w:t xml:space="preserve"> </w:t>
            </w: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25D39130" w14:textId="77777777" w:rsidR="004D6F40" w:rsidRPr="004D6F40" w:rsidRDefault="004D6F40" w:rsidP="004D6F40">
            <w:pPr>
              <w:tabs>
                <w:tab w:val="left" w:pos="33"/>
                <w:tab w:val="left" w:pos="5880"/>
              </w:tabs>
              <w:ind w:right="151"/>
              <w:rPr>
                <w:rFonts w:ascii="Arial" w:hAnsi="Arial" w:cs="Arial"/>
                <w:color w:val="193291"/>
                <w:sz w:val="20"/>
                <w:szCs w:val="20"/>
              </w:rPr>
            </w:pPr>
            <w:r w:rsidRPr="004D6F40">
              <w:rPr>
                <w:rFonts w:ascii="Arial" w:hAnsi="Arial" w:cs="Arial"/>
                <w:color w:val="193291"/>
                <w:sz w:val="20"/>
                <w:szCs w:val="20"/>
              </w:rPr>
              <w:t>Volg de NOJK via Facebook en Twitter @KNLTBTennis en via Instagram @KNLTBtoptennis</w:t>
            </w:r>
          </w:p>
          <w:p w14:paraId="4075A7A5" w14:textId="77777777" w:rsidR="004D6F40" w:rsidRPr="00383DB6" w:rsidRDefault="004D6F40" w:rsidP="004D6F40">
            <w:pPr>
              <w:tabs>
                <w:tab w:val="left" w:pos="33"/>
                <w:tab w:val="left" w:pos="5880"/>
              </w:tabs>
              <w:ind w:right="151"/>
              <w:rPr>
                <w:rFonts w:ascii="Arial" w:hAnsi="Arial" w:cs="Arial"/>
                <w:color w:val="193291"/>
                <w:sz w:val="20"/>
                <w:szCs w:val="20"/>
              </w:rPr>
            </w:pPr>
          </w:p>
        </w:tc>
      </w:tr>
      <w:tr w:rsidR="004D6F40" w:rsidRPr="005760C6" w14:paraId="6A86178B" w14:textId="77777777" w:rsidTr="004D6F40">
        <w:tc>
          <w:tcPr>
            <w:tcW w:w="3709" w:type="dxa"/>
            <w:tcBorders>
              <w:top w:val="single" w:sz="8" w:space="0" w:color="193291"/>
              <w:left w:val="single" w:sz="8" w:space="0" w:color="193291"/>
              <w:bottom w:val="single" w:sz="8" w:space="0" w:color="193291"/>
              <w:right w:val="single" w:sz="8" w:space="0" w:color="193291"/>
            </w:tcBorders>
            <w:shd w:val="clear" w:color="auto" w:fill="auto"/>
          </w:tcPr>
          <w:p w14:paraId="1A37D3E5" w14:textId="77777777" w:rsidR="004D6F40" w:rsidRPr="00383DB6" w:rsidRDefault="004D6F40" w:rsidP="00352EEF">
            <w:pPr>
              <w:rPr>
                <w:rFonts w:ascii="Arial" w:hAnsi="Arial" w:cs="Arial"/>
                <w:b/>
                <w:color w:val="193291"/>
                <w:sz w:val="20"/>
                <w:szCs w:val="20"/>
              </w:rPr>
            </w:pPr>
            <w:r w:rsidRPr="00383DB6">
              <w:rPr>
                <w:rFonts w:ascii="Arial" w:hAnsi="Arial" w:cs="Arial"/>
                <w:b/>
                <w:color w:val="193291"/>
                <w:sz w:val="20"/>
                <w:szCs w:val="20"/>
              </w:rPr>
              <w:t>Voor vragen/opmerkingen</w:t>
            </w:r>
          </w:p>
          <w:p w14:paraId="6AC8C00C" w14:textId="77777777" w:rsidR="004D6F40" w:rsidRPr="00383DB6" w:rsidRDefault="004D6F40" w:rsidP="00352EEF">
            <w:pPr>
              <w:rPr>
                <w:rFonts w:ascii="Arial" w:hAnsi="Arial" w:cs="Arial"/>
                <w:b/>
                <w:color w:val="193291"/>
                <w:sz w:val="20"/>
                <w:szCs w:val="20"/>
              </w:rPr>
            </w:pPr>
          </w:p>
        </w:tc>
        <w:tc>
          <w:tcPr>
            <w:tcW w:w="5503" w:type="dxa"/>
            <w:tcBorders>
              <w:top w:val="single" w:sz="8" w:space="0" w:color="193291"/>
              <w:left w:val="single" w:sz="8" w:space="0" w:color="193291"/>
              <w:bottom w:val="single" w:sz="8" w:space="0" w:color="193291"/>
              <w:right w:val="single" w:sz="8" w:space="0" w:color="193291"/>
            </w:tcBorders>
            <w:shd w:val="clear" w:color="auto" w:fill="auto"/>
          </w:tcPr>
          <w:p w14:paraId="327C6D9E" w14:textId="77777777" w:rsidR="004D6F40" w:rsidRPr="005760C6" w:rsidRDefault="00A90C97" w:rsidP="004D6F40">
            <w:pPr>
              <w:tabs>
                <w:tab w:val="left" w:pos="33"/>
                <w:tab w:val="left" w:pos="5880"/>
              </w:tabs>
              <w:ind w:right="151"/>
              <w:rPr>
                <w:rFonts w:ascii="Arial" w:hAnsi="Arial" w:cs="Arial"/>
                <w:color w:val="193291"/>
                <w:sz w:val="20"/>
                <w:szCs w:val="20"/>
              </w:rPr>
            </w:pPr>
            <w:hyperlink r:id="rId15" w:history="1">
              <w:r w:rsidR="004D6F40" w:rsidRPr="004D6F40">
                <w:rPr>
                  <w:rStyle w:val="Hyperlink"/>
                  <w:rFonts w:ascii="Arial" w:hAnsi="Arial" w:cs="Arial"/>
                  <w:sz w:val="20"/>
                  <w:szCs w:val="20"/>
                </w:rPr>
                <w:t>juniorentour@knltb.nl</w:t>
              </w:r>
            </w:hyperlink>
            <w:r w:rsidR="004D6F40">
              <w:rPr>
                <w:rFonts w:ascii="Arial" w:hAnsi="Arial" w:cs="Arial"/>
                <w:color w:val="193291"/>
                <w:sz w:val="20"/>
                <w:szCs w:val="20"/>
              </w:rPr>
              <w:t xml:space="preserve"> </w:t>
            </w:r>
          </w:p>
        </w:tc>
      </w:tr>
    </w:tbl>
    <w:p w14:paraId="00F8DEF4" w14:textId="77777777" w:rsidR="0051743F" w:rsidRPr="00ED1280" w:rsidRDefault="0051743F" w:rsidP="00ED1280">
      <w:pPr>
        <w:rPr>
          <w:rFonts w:ascii="Arial" w:hAnsi="Arial" w:cs="Arial"/>
          <w:color w:val="193291"/>
          <w:sz w:val="20"/>
          <w:szCs w:val="20"/>
        </w:rPr>
      </w:pPr>
    </w:p>
    <w:p w14:paraId="0F0DCBBC" w14:textId="77777777" w:rsidR="008A6946" w:rsidRPr="00ED1280" w:rsidRDefault="008A6946">
      <w:pPr>
        <w:rPr>
          <w:rFonts w:ascii="Arial" w:hAnsi="Arial" w:cs="Arial"/>
          <w:color w:val="193291"/>
          <w:sz w:val="20"/>
          <w:szCs w:val="20"/>
        </w:rPr>
      </w:pPr>
    </w:p>
    <w:sectPr w:rsidR="008A6946" w:rsidRPr="00ED1280" w:rsidSect="00691B39">
      <w:headerReference w:type="default" r:id="rId16"/>
      <w:footerReference w:type="default" r:id="rId17"/>
      <w:headerReference w:type="first" r:id="rId18"/>
      <w:footerReference w:type="first" r:id="rId19"/>
      <w:pgSz w:w="11906" w:h="16838"/>
      <w:pgMar w:top="2875" w:right="991" w:bottom="1418" w:left="1162" w:header="709" w:footer="22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FB246" w14:textId="77777777" w:rsidR="00C24FD4" w:rsidRDefault="00C24FD4">
      <w:r>
        <w:separator/>
      </w:r>
    </w:p>
  </w:endnote>
  <w:endnote w:type="continuationSeparator" w:id="0">
    <w:p w14:paraId="35F5D788" w14:textId="77777777" w:rsidR="00C24FD4" w:rsidRDefault="00C24FD4">
      <w:r>
        <w:continuationSeparator/>
      </w:r>
    </w:p>
  </w:endnote>
  <w:endnote w:type="continuationNotice" w:id="1">
    <w:p w14:paraId="27E88BE2" w14:textId="77777777" w:rsidR="00C24FD4" w:rsidRDefault="00C24F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C895" w14:textId="77777777" w:rsidR="004E0FAB" w:rsidRDefault="00A90C97">
    <w:pPr>
      <w:pStyle w:val="Voettekst"/>
    </w:pPr>
    <w:r>
      <w:rPr>
        <w:noProof/>
        <w:lang w:eastAsia="nl-NL"/>
      </w:rPr>
      <w:pict w14:anchorId="07725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margin-left:78.6pt;margin-top:718.25pt;width:530.35pt;height:136.05pt;z-index:-251657728;visibility:visible;mso-position-horizontal-relative:page;mso-position-vertical-relative:page">
          <v:imagedata r:id="rId1" o:title=""/>
          <w10:wrap type="topAndBottom" anchorx="page"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D552" w14:textId="77777777" w:rsidR="004E0FAB" w:rsidRDefault="004E0FAB" w:rsidP="00691B39">
    <w:pPr>
      <w:pStyle w:val="Voettekst"/>
      <w:tabs>
        <w:tab w:val="clear" w:pos="4536"/>
        <w:tab w:val="clear" w:pos="9072"/>
        <w:tab w:val="left" w:pos="9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43AAA" w14:textId="77777777" w:rsidR="00C24FD4" w:rsidRDefault="00C24FD4">
      <w:r>
        <w:separator/>
      </w:r>
    </w:p>
  </w:footnote>
  <w:footnote w:type="continuationSeparator" w:id="0">
    <w:p w14:paraId="3B552589" w14:textId="77777777" w:rsidR="00C24FD4" w:rsidRDefault="00C24FD4">
      <w:r>
        <w:continuationSeparator/>
      </w:r>
    </w:p>
  </w:footnote>
  <w:footnote w:type="continuationNotice" w:id="1">
    <w:p w14:paraId="793FAC0C" w14:textId="77777777" w:rsidR="00C24FD4" w:rsidRDefault="00C24F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16E6" w14:textId="77777777" w:rsidR="004E0FAB" w:rsidRDefault="00A90C97">
    <w:pPr>
      <w:pStyle w:val="Koptekst"/>
    </w:pPr>
    <w:r>
      <w:rPr>
        <w:noProof/>
      </w:rPr>
      <w:pict w14:anchorId="5FD84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65.5pt;margin-top:0;width:399.4pt;height:70pt;z-index:251657728;visibility:visible;mso-position-vertical-relative:page;mso-width-relative:margin;mso-height-relative:margin">
          <v:imagedata r:id="rId1" o:title=""/>
          <w10:wrap type="topAndBottom"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40D4" w14:textId="77777777" w:rsidR="004E0FAB" w:rsidRDefault="00A90C97">
    <w:pPr>
      <w:pStyle w:val="Koptekst"/>
    </w:pPr>
    <w:r>
      <w:rPr>
        <w:noProof/>
      </w:rPr>
      <w:pict w14:anchorId="47B87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margin-left:66.6pt;margin-top:0;width:529.75pt;height:153.35pt;z-index:251656704;visibility:visible;mso-position-horizontal-relative:page;mso-position-vertical-relative:page;mso-width-relative:margin;mso-height-relative:margin">
          <v:imagedata r:id="rId1" o:title=""/>
          <w10:wrap type="topAndBottom"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6050"/>
    <w:multiLevelType w:val="hybridMultilevel"/>
    <w:tmpl w:val="582CFAF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8138E6"/>
    <w:multiLevelType w:val="singleLevel"/>
    <w:tmpl w:val="007C17CC"/>
    <w:lvl w:ilvl="0">
      <w:start w:val="1"/>
      <w:numFmt w:val="decimal"/>
      <w:lvlText w:val="%1."/>
      <w:lvlJc w:val="left"/>
      <w:pPr>
        <w:tabs>
          <w:tab w:val="num" w:pos="855"/>
        </w:tabs>
        <w:ind w:left="855" w:hanging="855"/>
      </w:pPr>
      <w:rPr>
        <w:rFonts w:hint="default"/>
      </w:rPr>
    </w:lvl>
  </w:abstractNum>
  <w:abstractNum w:abstractNumId="2" w15:restartNumberingAfterBreak="0">
    <w:nsid w:val="126F57AF"/>
    <w:multiLevelType w:val="hybridMultilevel"/>
    <w:tmpl w:val="710EA2C4"/>
    <w:lvl w:ilvl="0" w:tplc="04130001">
      <w:start w:val="1"/>
      <w:numFmt w:val="bullet"/>
      <w:lvlText w:val=""/>
      <w:lvlJc w:val="left"/>
      <w:pPr>
        <w:ind w:left="3337"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967AC2"/>
    <w:multiLevelType w:val="hybridMultilevel"/>
    <w:tmpl w:val="5B2E64E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274487E"/>
    <w:multiLevelType w:val="hybridMultilevel"/>
    <w:tmpl w:val="A3740904"/>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27862A1"/>
    <w:multiLevelType w:val="hybridMultilevel"/>
    <w:tmpl w:val="EF786C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32326B"/>
    <w:multiLevelType w:val="hybridMultilevel"/>
    <w:tmpl w:val="A4D86694"/>
    <w:lvl w:ilvl="0" w:tplc="F15E61DC">
      <w:start w:val="2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3457140"/>
    <w:multiLevelType w:val="hybridMultilevel"/>
    <w:tmpl w:val="F140BCC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7FC1AE3"/>
    <w:multiLevelType w:val="hybridMultilevel"/>
    <w:tmpl w:val="45D8EA6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9" w15:restartNumberingAfterBreak="0">
    <w:nsid w:val="6C5303DE"/>
    <w:multiLevelType w:val="hybridMultilevel"/>
    <w:tmpl w:val="F7028F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BD870AC"/>
    <w:multiLevelType w:val="hybridMultilevel"/>
    <w:tmpl w:val="7DB64BF6"/>
    <w:lvl w:ilvl="0" w:tplc="F15E61DC">
      <w:start w:val="2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53314982">
    <w:abstractNumId w:val="3"/>
  </w:num>
  <w:num w:numId="2" w16cid:durableId="802847414">
    <w:abstractNumId w:val="4"/>
  </w:num>
  <w:num w:numId="3" w16cid:durableId="1036732033">
    <w:abstractNumId w:val="8"/>
  </w:num>
  <w:num w:numId="4" w16cid:durableId="815949092">
    <w:abstractNumId w:val="5"/>
  </w:num>
  <w:num w:numId="5" w16cid:durableId="653485973">
    <w:abstractNumId w:val="7"/>
  </w:num>
  <w:num w:numId="6" w16cid:durableId="1099134756">
    <w:abstractNumId w:val="2"/>
  </w:num>
  <w:num w:numId="7" w16cid:durableId="46801383">
    <w:abstractNumId w:val="6"/>
  </w:num>
  <w:num w:numId="8" w16cid:durableId="2083864216">
    <w:abstractNumId w:val="10"/>
  </w:num>
  <w:num w:numId="9" w16cid:durableId="1548757098">
    <w:abstractNumId w:val="9"/>
  </w:num>
  <w:num w:numId="10" w16cid:durableId="37439993">
    <w:abstractNumId w:val="1"/>
  </w:num>
  <w:num w:numId="11" w16cid:durableId="2004770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C67F2"/>
    <w:rsid w:val="000026B2"/>
    <w:rsid w:val="000026BB"/>
    <w:rsid w:val="00013C7E"/>
    <w:rsid w:val="00022D81"/>
    <w:rsid w:val="0002330A"/>
    <w:rsid w:val="0002576C"/>
    <w:rsid w:val="00040D9D"/>
    <w:rsid w:val="00047D83"/>
    <w:rsid w:val="00065E93"/>
    <w:rsid w:val="00073AD1"/>
    <w:rsid w:val="000A36E6"/>
    <w:rsid w:val="000A380B"/>
    <w:rsid w:val="000A3D9E"/>
    <w:rsid w:val="000B4F6E"/>
    <w:rsid w:val="000E63F4"/>
    <w:rsid w:val="000F3639"/>
    <w:rsid w:val="000F55AA"/>
    <w:rsid w:val="000F75B8"/>
    <w:rsid w:val="0010686B"/>
    <w:rsid w:val="00126DED"/>
    <w:rsid w:val="0013198B"/>
    <w:rsid w:val="00136B67"/>
    <w:rsid w:val="001811BA"/>
    <w:rsid w:val="00185B89"/>
    <w:rsid w:val="0018692E"/>
    <w:rsid w:val="001A4697"/>
    <w:rsid w:val="001C67F2"/>
    <w:rsid w:val="001E3DA2"/>
    <w:rsid w:val="001E4FE8"/>
    <w:rsid w:val="001E6F78"/>
    <w:rsid w:val="001F4FBA"/>
    <w:rsid w:val="0020514E"/>
    <w:rsid w:val="00227864"/>
    <w:rsid w:val="00246CFC"/>
    <w:rsid w:val="0024718F"/>
    <w:rsid w:val="002540B0"/>
    <w:rsid w:val="00264C38"/>
    <w:rsid w:val="00270C86"/>
    <w:rsid w:val="002767B3"/>
    <w:rsid w:val="0028651C"/>
    <w:rsid w:val="00286AAF"/>
    <w:rsid w:val="00292DA4"/>
    <w:rsid w:val="002A35D1"/>
    <w:rsid w:val="002A4536"/>
    <w:rsid w:val="002B55F0"/>
    <w:rsid w:val="002C5BAC"/>
    <w:rsid w:val="002F1D1C"/>
    <w:rsid w:val="003012F3"/>
    <w:rsid w:val="00304D7B"/>
    <w:rsid w:val="003116A4"/>
    <w:rsid w:val="003142A1"/>
    <w:rsid w:val="003209A0"/>
    <w:rsid w:val="0032101E"/>
    <w:rsid w:val="00341E1E"/>
    <w:rsid w:val="003439D3"/>
    <w:rsid w:val="0034442E"/>
    <w:rsid w:val="003469E3"/>
    <w:rsid w:val="00362649"/>
    <w:rsid w:val="00365E36"/>
    <w:rsid w:val="00383DB6"/>
    <w:rsid w:val="00392BDC"/>
    <w:rsid w:val="003A381A"/>
    <w:rsid w:val="003B09CA"/>
    <w:rsid w:val="003C11ED"/>
    <w:rsid w:val="003C3808"/>
    <w:rsid w:val="003C41E3"/>
    <w:rsid w:val="003E26F9"/>
    <w:rsid w:val="00404476"/>
    <w:rsid w:val="00420FC2"/>
    <w:rsid w:val="00437F36"/>
    <w:rsid w:val="00442A9D"/>
    <w:rsid w:val="0044624E"/>
    <w:rsid w:val="00453BE0"/>
    <w:rsid w:val="00465BEB"/>
    <w:rsid w:val="004868F0"/>
    <w:rsid w:val="0049231C"/>
    <w:rsid w:val="004A7C20"/>
    <w:rsid w:val="004B34F9"/>
    <w:rsid w:val="004D6F40"/>
    <w:rsid w:val="004E0FAB"/>
    <w:rsid w:val="004E4B3C"/>
    <w:rsid w:val="004F503F"/>
    <w:rsid w:val="00502671"/>
    <w:rsid w:val="0051743F"/>
    <w:rsid w:val="00537F3B"/>
    <w:rsid w:val="005413FE"/>
    <w:rsid w:val="00547BF4"/>
    <w:rsid w:val="00556F36"/>
    <w:rsid w:val="005760C6"/>
    <w:rsid w:val="00591460"/>
    <w:rsid w:val="005B235E"/>
    <w:rsid w:val="005B53D2"/>
    <w:rsid w:val="005C070C"/>
    <w:rsid w:val="005E03AB"/>
    <w:rsid w:val="00600A93"/>
    <w:rsid w:val="0060198C"/>
    <w:rsid w:val="0060316E"/>
    <w:rsid w:val="00622F43"/>
    <w:rsid w:val="00651EC6"/>
    <w:rsid w:val="00656536"/>
    <w:rsid w:val="0066180F"/>
    <w:rsid w:val="006661CF"/>
    <w:rsid w:val="00670A30"/>
    <w:rsid w:val="00671042"/>
    <w:rsid w:val="006775AD"/>
    <w:rsid w:val="00677FD2"/>
    <w:rsid w:val="00691B39"/>
    <w:rsid w:val="006A48CA"/>
    <w:rsid w:val="006B4A56"/>
    <w:rsid w:val="006C3C15"/>
    <w:rsid w:val="006C6747"/>
    <w:rsid w:val="006D0CB0"/>
    <w:rsid w:val="006E3747"/>
    <w:rsid w:val="00760F11"/>
    <w:rsid w:val="00761ABD"/>
    <w:rsid w:val="00761B4B"/>
    <w:rsid w:val="00774A3A"/>
    <w:rsid w:val="00776727"/>
    <w:rsid w:val="0078692C"/>
    <w:rsid w:val="007D03E3"/>
    <w:rsid w:val="00813700"/>
    <w:rsid w:val="008165FE"/>
    <w:rsid w:val="0084423E"/>
    <w:rsid w:val="008453D4"/>
    <w:rsid w:val="008607F0"/>
    <w:rsid w:val="00865D66"/>
    <w:rsid w:val="00872F26"/>
    <w:rsid w:val="008A6946"/>
    <w:rsid w:val="009000FD"/>
    <w:rsid w:val="00932493"/>
    <w:rsid w:val="00934AF5"/>
    <w:rsid w:val="00945872"/>
    <w:rsid w:val="009879EC"/>
    <w:rsid w:val="00992217"/>
    <w:rsid w:val="009C1E99"/>
    <w:rsid w:val="009C7463"/>
    <w:rsid w:val="009D010F"/>
    <w:rsid w:val="009D70C9"/>
    <w:rsid w:val="009F218B"/>
    <w:rsid w:val="00A0003A"/>
    <w:rsid w:val="00A226E3"/>
    <w:rsid w:val="00A41F7C"/>
    <w:rsid w:val="00A8405B"/>
    <w:rsid w:val="00A90C97"/>
    <w:rsid w:val="00AC603F"/>
    <w:rsid w:val="00AD0EFD"/>
    <w:rsid w:val="00AE4F0F"/>
    <w:rsid w:val="00AE678B"/>
    <w:rsid w:val="00AF60A1"/>
    <w:rsid w:val="00B25FD0"/>
    <w:rsid w:val="00B33F33"/>
    <w:rsid w:val="00B5119D"/>
    <w:rsid w:val="00B547CE"/>
    <w:rsid w:val="00B80C1B"/>
    <w:rsid w:val="00B83E13"/>
    <w:rsid w:val="00BA43FD"/>
    <w:rsid w:val="00BB07D7"/>
    <w:rsid w:val="00BE083C"/>
    <w:rsid w:val="00BE3365"/>
    <w:rsid w:val="00C210D6"/>
    <w:rsid w:val="00C24FD4"/>
    <w:rsid w:val="00C407EC"/>
    <w:rsid w:val="00CA1983"/>
    <w:rsid w:val="00CC2DB3"/>
    <w:rsid w:val="00CC6E27"/>
    <w:rsid w:val="00CC72DB"/>
    <w:rsid w:val="00CD1926"/>
    <w:rsid w:val="00CD4A10"/>
    <w:rsid w:val="00CD66DF"/>
    <w:rsid w:val="00CE4E6D"/>
    <w:rsid w:val="00D01ED5"/>
    <w:rsid w:val="00D20126"/>
    <w:rsid w:val="00D42DCF"/>
    <w:rsid w:val="00D538D0"/>
    <w:rsid w:val="00D6005C"/>
    <w:rsid w:val="00D663C1"/>
    <w:rsid w:val="00D6745C"/>
    <w:rsid w:val="00D8420D"/>
    <w:rsid w:val="00DC3AAC"/>
    <w:rsid w:val="00E03151"/>
    <w:rsid w:val="00E1634D"/>
    <w:rsid w:val="00E31718"/>
    <w:rsid w:val="00E943BD"/>
    <w:rsid w:val="00EA0155"/>
    <w:rsid w:val="00EA1DB6"/>
    <w:rsid w:val="00EA7D4F"/>
    <w:rsid w:val="00EC5083"/>
    <w:rsid w:val="00EC67FE"/>
    <w:rsid w:val="00ED1081"/>
    <w:rsid w:val="00ED1280"/>
    <w:rsid w:val="00EE1C5C"/>
    <w:rsid w:val="00EE4DE9"/>
    <w:rsid w:val="00EF4D65"/>
    <w:rsid w:val="00F00312"/>
    <w:rsid w:val="00F07B42"/>
    <w:rsid w:val="00F126D2"/>
    <w:rsid w:val="00F33633"/>
    <w:rsid w:val="00F422A8"/>
    <w:rsid w:val="00F60B73"/>
    <w:rsid w:val="00F6496D"/>
    <w:rsid w:val="00F7501A"/>
    <w:rsid w:val="00F930A4"/>
    <w:rsid w:val="00FA41D8"/>
    <w:rsid w:val="00FA5F30"/>
    <w:rsid w:val="00FD2B62"/>
    <w:rsid w:val="00FE2B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34C2A"/>
  <w15:chartTrackingRefBased/>
  <w15:docId w15:val="{F7F88A4A-D1B8-4DA1-AC7C-B8BD9D447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1C67F2"/>
    <w:pPr>
      <w:tabs>
        <w:tab w:val="center" w:pos="4536"/>
        <w:tab w:val="right" w:pos="9072"/>
      </w:tabs>
    </w:pPr>
  </w:style>
  <w:style w:type="paragraph" w:styleId="Voettekst">
    <w:name w:val="footer"/>
    <w:basedOn w:val="Standaard"/>
    <w:rsid w:val="001C67F2"/>
    <w:pPr>
      <w:tabs>
        <w:tab w:val="center" w:pos="4536"/>
        <w:tab w:val="right" w:pos="9072"/>
      </w:tabs>
    </w:pPr>
  </w:style>
  <w:style w:type="paragraph" w:styleId="Titel">
    <w:name w:val="Title"/>
    <w:basedOn w:val="Standaard"/>
    <w:qFormat/>
    <w:rsid w:val="00040D9D"/>
    <w:rPr>
      <w:rFonts w:ascii="Arial Black" w:eastAsia="Times" w:hAnsi="Arial Black"/>
      <w:color w:val="000080"/>
      <w:sz w:val="44"/>
      <w:szCs w:val="20"/>
      <w:lang w:eastAsia="nl-NL"/>
    </w:rPr>
  </w:style>
  <w:style w:type="paragraph" w:styleId="Documentstructuur">
    <w:name w:val="Document Map"/>
    <w:basedOn w:val="Standaard"/>
    <w:semiHidden/>
    <w:rsid w:val="00465BEB"/>
    <w:pPr>
      <w:shd w:val="clear" w:color="auto" w:fill="000080"/>
    </w:pPr>
    <w:rPr>
      <w:rFonts w:ascii="Tahoma" w:hAnsi="Tahoma" w:cs="Tahoma"/>
      <w:sz w:val="20"/>
      <w:szCs w:val="20"/>
    </w:rPr>
  </w:style>
  <w:style w:type="character" w:customStyle="1" w:styleId="knltb-wp-checkbox">
    <w:name w:val="knltb-wp-checkbox"/>
    <w:basedOn w:val="Standaardalinea-lettertype"/>
    <w:rsid w:val="001811BA"/>
  </w:style>
  <w:style w:type="table" w:styleId="Tabelraster">
    <w:name w:val="Table Grid"/>
    <w:basedOn w:val="Standaardtabel"/>
    <w:rsid w:val="00ED1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D1280"/>
    <w:rPr>
      <w:color w:val="0000FF"/>
      <w:u w:val="single"/>
    </w:rPr>
  </w:style>
  <w:style w:type="paragraph" w:customStyle="1" w:styleId="Geenafstand1">
    <w:name w:val="Geen afstand1"/>
    <w:rsid w:val="00ED1280"/>
    <w:rPr>
      <w:rFonts w:ascii="Calibri" w:hAnsi="Calibri"/>
      <w:sz w:val="22"/>
      <w:szCs w:val="22"/>
      <w:lang w:eastAsia="en-US"/>
    </w:rPr>
  </w:style>
  <w:style w:type="character" w:styleId="GevolgdeHyperlink">
    <w:name w:val="FollowedHyperlink"/>
    <w:rsid w:val="00DC3AAC"/>
    <w:rPr>
      <w:color w:val="800080"/>
      <w:u w:val="single"/>
    </w:rPr>
  </w:style>
  <w:style w:type="character" w:styleId="Verwijzingopmerking">
    <w:name w:val="annotation reference"/>
    <w:rsid w:val="002767B3"/>
    <w:rPr>
      <w:sz w:val="16"/>
      <w:szCs w:val="16"/>
    </w:rPr>
  </w:style>
  <w:style w:type="paragraph" w:styleId="Tekstopmerking">
    <w:name w:val="annotation text"/>
    <w:basedOn w:val="Standaard"/>
    <w:link w:val="TekstopmerkingChar"/>
    <w:rsid w:val="002767B3"/>
    <w:rPr>
      <w:sz w:val="20"/>
      <w:szCs w:val="20"/>
    </w:rPr>
  </w:style>
  <w:style w:type="character" w:customStyle="1" w:styleId="TekstopmerkingChar">
    <w:name w:val="Tekst opmerking Char"/>
    <w:link w:val="Tekstopmerking"/>
    <w:rsid w:val="002767B3"/>
    <w:rPr>
      <w:lang w:eastAsia="en-US"/>
    </w:rPr>
  </w:style>
  <w:style w:type="paragraph" w:styleId="Onderwerpvanopmerking">
    <w:name w:val="annotation subject"/>
    <w:basedOn w:val="Tekstopmerking"/>
    <w:next w:val="Tekstopmerking"/>
    <w:link w:val="OnderwerpvanopmerkingChar"/>
    <w:rsid w:val="002767B3"/>
    <w:rPr>
      <w:b/>
      <w:bCs/>
    </w:rPr>
  </w:style>
  <w:style w:type="character" w:customStyle="1" w:styleId="OnderwerpvanopmerkingChar">
    <w:name w:val="Onderwerp van opmerking Char"/>
    <w:link w:val="Onderwerpvanopmerking"/>
    <w:rsid w:val="002767B3"/>
    <w:rPr>
      <w:b/>
      <w:bCs/>
      <w:lang w:eastAsia="en-US"/>
    </w:rPr>
  </w:style>
  <w:style w:type="paragraph" w:styleId="Ballontekst">
    <w:name w:val="Balloon Text"/>
    <w:basedOn w:val="Standaard"/>
    <w:link w:val="BallontekstChar"/>
    <w:rsid w:val="002767B3"/>
    <w:rPr>
      <w:rFonts w:ascii="Tahoma" w:hAnsi="Tahoma" w:cs="Tahoma"/>
      <w:sz w:val="16"/>
      <w:szCs w:val="16"/>
    </w:rPr>
  </w:style>
  <w:style w:type="character" w:customStyle="1" w:styleId="BallontekstChar">
    <w:name w:val="Ballontekst Char"/>
    <w:link w:val="Ballontekst"/>
    <w:rsid w:val="002767B3"/>
    <w:rPr>
      <w:rFonts w:ascii="Tahoma" w:hAnsi="Tahoma" w:cs="Tahoma"/>
      <w:sz w:val="16"/>
      <w:szCs w:val="16"/>
      <w:lang w:eastAsia="en-US"/>
    </w:rPr>
  </w:style>
  <w:style w:type="character" w:styleId="Onopgelostemelding">
    <w:name w:val="Unresolved Mention"/>
    <w:uiPriority w:val="99"/>
    <w:semiHidden/>
    <w:unhideWhenUsed/>
    <w:rsid w:val="004E0F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93032">
      <w:bodyDiv w:val="1"/>
      <w:marLeft w:val="0"/>
      <w:marRight w:val="0"/>
      <w:marTop w:val="0"/>
      <w:marBottom w:val="0"/>
      <w:divBdr>
        <w:top w:val="none" w:sz="0" w:space="0" w:color="auto"/>
        <w:left w:val="none" w:sz="0" w:space="0" w:color="auto"/>
        <w:bottom w:val="none" w:sz="0" w:space="0" w:color="auto"/>
        <w:right w:val="none" w:sz="0" w:space="0" w:color="auto"/>
      </w:divBdr>
    </w:div>
    <w:div w:id="921915846">
      <w:bodyDiv w:val="1"/>
      <w:marLeft w:val="0"/>
      <w:marRight w:val="0"/>
      <w:marTop w:val="0"/>
      <w:marBottom w:val="0"/>
      <w:divBdr>
        <w:top w:val="none" w:sz="0" w:space="0" w:color="auto"/>
        <w:left w:val="none" w:sz="0" w:space="0" w:color="auto"/>
        <w:bottom w:val="none" w:sz="0" w:space="0" w:color="auto"/>
        <w:right w:val="none" w:sz="0" w:space="0" w:color="auto"/>
      </w:divBdr>
    </w:div>
    <w:div w:id="1913850243">
      <w:bodyDiv w:val="1"/>
      <w:marLeft w:val="0"/>
      <w:marRight w:val="0"/>
      <w:marTop w:val="0"/>
      <w:marBottom w:val="0"/>
      <w:divBdr>
        <w:top w:val="none" w:sz="0" w:space="0" w:color="auto"/>
        <w:left w:val="none" w:sz="0" w:space="0" w:color="auto"/>
        <w:bottom w:val="none" w:sz="0" w:space="0" w:color="auto"/>
        <w:right w:val="none" w:sz="0" w:space="0" w:color="auto"/>
      </w:divBdr>
    </w:div>
    <w:div w:id="205993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ijnknltb.toernooi.n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rhijenhof.n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juniorentour@knltb.nl"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ennis.nl/evenementen/nationale-overdekte-junioren-kampioenschappen-202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786f08-feca-49b2-b51c-029d3018e2b4">
      <Terms xmlns="http://schemas.microsoft.com/office/infopath/2007/PartnerControls"/>
    </lcf76f155ced4ddcb4097134ff3c332f>
    <TaxCatchAll xmlns="e8671b81-3b0b-434a-b336-7febf93744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422D0E0C4AD140AA315EA02CD0998E" ma:contentTypeVersion="16" ma:contentTypeDescription="Een nieuw document maken." ma:contentTypeScope="" ma:versionID="9a0cfb4c9f240fb719e3e526169b11f4">
  <xsd:schema xmlns:xsd="http://www.w3.org/2001/XMLSchema" xmlns:xs="http://www.w3.org/2001/XMLSchema" xmlns:p="http://schemas.microsoft.com/office/2006/metadata/properties" xmlns:ns2="fa786f08-feca-49b2-b51c-029d3018e2b4" xmlns:ns3="e8671b81-3b0b-434a-b336-7febf9374488" targetNamespace="http://schemas.microsoft.com/office/2006/metadata/properties" ma:root="true" ma:fieldsID="eacc90063495ef77af02bfdf70f96eb6" ns2:_="" ns3:_="">
    <xsd:import namespace="fa786f08-feca-49b2-b51c-029d3018e2b4"/>
    <xsd:import namespace="e8671b81-3b0b-434a-b336-7febf937448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86f08-feca-49b2-b51c-029d3018e2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671b81-3b0b-434a-b336-7febf937448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4175f879-f329-4265-80be-168d6addba3c}" ma:internalName="TaxCatchAll" ma:showField="CatchAllData" ma:web="e8671b81-3b0b-434a-b336-7febf93744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7A38F94-40EE-4E82-AF34-E00AE22FD86B}">
  <ds:schemaRefs>
    <ds:schemaRef ds:uri="http://schemas.openxmlformats.org/officeDocument/2006/bibliography"/>
  </ds:schemaRefs>
</ds:datastoreItem>
</file>

<file path=customXml/itemProps2.xml><?xml version="1.0" encoding="utf-8"?>
<ds:datastoreItem xmlns:ds="http://schemas.openxmlformats.org/officeDocument/2006/customXml" ds:itemID="{FE43D771-106A-4D09-A2B6-391C1E24F46E}">
  <ds:schemaRefs>
    <ds:schemaRef ds:uri="http://schemas.microsoft.com/office/2006/metadata/properties"/>
    <ds:schemaRef ds:uri="http://schemas.microsoft.com/office/infopath/2007/PartnerControls"/>
    <ds:schemaRef ds:uri="fa786f08-feca-49b2-b51c-029d3018e2b4"/>
    <ds:schemaRef ds:uri="e8671b81-3b0b-434a-b336-7febf9374488"/>
  </ds:schemaRefs>
</ds:datastoreItem>
</file>

<file path=customXml/itemProps3.xml><?xml version="1.0" encoding="utf-8"?>
<ds:datastoreItem xmlns:ds="http://schemas.openxmlformats.org/officeDocument/2006/customXml" ds:itemID="{EECAABE9-DAB2-4DCB-BD4F-6EA912DF6C5E}">
  <ds:schemaRefs>
    <ds:schemaRef ds:uri="http://schemas.microsoft.com/sharepoint/v3/contenttype/forms"/>
  </ds:schemaRefs>
</ds:datastoreItem>
</file>

<file path=customXml/itemProps4.xml><?xml version="1.0" encoding="utf-8"?>
<ds:datastoreItem xmlns:ds="http://schemas.openxmlformats.org/officeDocument/2006/customXml" ds:itemID="{0DD6E9EA-A2F5-41A0-965E-2FD7007A4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786f08-feca-49b2-b51c-029d3018e2b4"/>
    <ds:schemaRef ds:uri="e8671b81-3b0b-434a-b336-7febf9374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1C758AF-B854-47F5-BD57-60E672A8C459}">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860</Words>
  <Characters>4736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Titel</vt:lpstr>
    </vt:vector>
  </TitlesOfParts>
  <Company>Nobel BV</Company>
  <LinksUpToDate>false</LinksUpToDate>
  <CharactersWithSpaces>5585</CharactersWithSpaces>
  <SharedDoc>false</SharedDoc>
  <HLinks>
    <vt:vector size="36" baseType="variant">
      <vt:variant>
        <vt:i4>1048626</vt:i4>
      </vt:variant>
      <vt:variant>
        <vt:i4>18</vt:i4>
      </vt:variant>
      <vt:variant>
        <vt:i4>0</vt:i4>
      </vt:variant>
      <vt:variant>
        <vt:i4>5</vt:i4>
      </vt:variant>
      <vt:variant>
        <vt:lpwstr>mailto:juniortour@knltb.nl</vt:lpwstr>
      </vt:variant>
      <vt:variant>
        <vt:lpwstr/>
      </vt:variant>
      <vt:variant>
        <vt:i4>720908</vt:i4>
      </vt:variant>
      <vt:variant>
        <vt:i4>12</vt:i4>
      </vt:variant>
      <vt:variant>
        <vt:i4>0</vt:i4>
      </vt:variant>
      <vt:variant>
        <vt:i4>5</vt:i4>
      </vt:variant>
      <vt:variant>
        <vt:lpwstr>http://www.knltb.nl/nojk</vt:lpwstr>
      </vt:variant>
      <vt:variant>
        <vt:lpwstr/>
      </vt:variant>
      <vt:variant>
        <vt:i4>7929893</vt:i4>
      </vt:variant>
      <vt:variant>
        <vt:i4>9</vt:i4>
      </vt:variant>
      <vt:variant>
        <vt:i4>0</vt:i4>
      </vt:variant>
      <vt:variant>
        <vt:i4>5</vt:i4>
      </vt:variant>
      <vt:variant>
        <vt:lpwstr>http://www.toernooi.nl/</vt:lpwstr>
      </vt:variant>
      <vt:variant>
        <vt:lpwstr/>
      </vt:variant>
      <vt:variant>
        <vt:i4>6553717</vt:i4>
      </vt:variant>
      <vt:variant>
        <vt:i4>6</vt:i4>
      </vt:variant>
      <vt:variant>
        <vt:i4>0</vt:i4>
      </vt:variant>
      <vt:variant>
        <vt:i4>5</vt:i4>
      </vt:variant>
      <vt:variant>
        <vt:lpwstr>https://www.rijksoverheid.nl/onderwerpen/coronavirus-covid-19/cultuur-uitgaan-en-sport/coronatoegangsbewijs/hoe-regelen</vt:lpwstr>
      </vt:variant>
      <vt:variant>
        <vt:lpwstr/>
      </vt:variant>
      <vt:variant>
        <vt:i4>655388</vt:i4>
      </vt:variant>
      <vt:variant>
        <vt:i4>3</vt:i4>
      </vt:variant>
      <vt:variant>
        <vt:i4>0</vt:i4>
      </vt:variant>
      <vt:variant>
        <vt:i4>5</vt:i4>
      </vt:variant>
      <vt:variant>
        <vt:lpwstr>https://www.tennis.nl/alles-over-tennis/toernooien/jeugd/terugtrekkingsformulier-njk/</vt:lpwstr>
      </vt:variant>
      <vt:variant>
        <vt:lpwstr/>
      </vt:variant>
      <vt:variant>
        <vt:i4>1703953</vt:i4>
      </vt:variant>
      <vt:variant>
        <vt:i4>0</vt:i4>
      </vt:variant>
      <vt:variant>
        <vt:i4>0</vt:i4>
      </vt:variant>
      <vt:variant>
        <vt:i4>5</vt:i4>
      </vt:variant>
      <vt:variant>
        <vt:lpwstr>http://www.rhijenhof.nl/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shs</dc:creator>
  <cp:keywords/>
  <cp:lastModifiedBy>Daniel Veger</cp:lastModifiedBy>
  <cp:revision>33</cp:revision>
  <cp:lastPrinted>2021-12-02T08:57:00Z</cp:lastPrinted>
  <dcterms:created xsi:type="dcterms:W3CDTF">2021-10-12T11:29:00Z</dcterms:created>
  <dcterms:modified xsi:type="dcterms:W3CDTF">2022-10-26T10:22:00Z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Jint Koevoet</vt:lpwstr>
  </property>
  <property fmtid="{D5CDD505-2E9C-101B-9397-08002B2CF9AE}" pid="3" name="Order">
    <vt:lpwstr>551400.000000000</vt:lpwstr>
  </property>
  <property fmtid="{D5CDD505-2E9C-101B-9397-08002B2CF9AE}" pid="4" name="display_urn:schemas-microsoft-com:office:office#Author">
    <vt:lpwstr>Jint Koevoet</vt:lpwstr>
  </property>
  <property fmtid="{D5CDD505-2E9C-101B-9397-08002B2CF9AE}" pid="5" name="ContentTypeId">
    <vt:lpwstr>0x01010088422D0E0C4AD140AA315EA02CD0998E</vt:lpwstr>
  </property>
  <property fmtid="{D5CDD505-2E9C-101B-9397-08002B2CF9AE}" pid="6" name="MediaServiceImageTags">
    <vt:lpwstr/>
  </property>
</Properties>
</file>